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73BA27" w14:textId="77777777" w:rsidR="00773566" w:rsidRPr="00773566" w:rsidRDefault="00773566" w:rsidP="00773566">
      <w:pPr>
        <w:jc w:val="both"/>
        <w:rPr>
          <w:rFonts w:ascii="Calibri" w:hAnsi="Calibri" w:cs="Calibri"/>
          <w:u w:val="single"/>
        </w:rPr>
      </w:pPr>
    </w:p>
    <w:p w14:paraId="053A959C" w14:textId="0F75E92B" w:rsidR="00773566" w:rsidRDefault="00773566" w:rsidP="00773566">
      <w:pPr>
        <w:jc w:val="center"/>
        <w:rPr>
          <w:rFonts w:ascii="Calibri" w:hAnsi="Calibri" w:cs="Calibri"/>
          <w:b/>
          <w:bCs/>
          <w:sz w:val="28"/>
          <w:szCs w:val="28"/>
          <w:u w:val="single"/>
        </w:rPr>
      </w:pPr>
      <w:r w:rsidRPr="00773566">
        <w:rPr>
          <w:rFonts w:ascii="Calibri" w:hAnsi="Calibri" w:cs="Calibri"/>
          <w:b/>
          <w:bCs/>
          <w:sz w:val="28"/>
          <w:szCs w:val="28"/>
          <w:u w:val="single"/>
        </w:rPr>
        <w:t xml:space="preserve">Dr </w:t>
      </w:r>
      <w:r w:rsidR="001C5A67">
        <w:rPr>
          <w:rFonts w:ascii="Calibri" w:hAnsi="Calibri" w:cs="Calibri"/>
          <w:b/>
          <w:bCs/>
          <w:sz w:val="28"/>
          <w:szCs w:val="28"/>
          <w:u w:val="single"/>
        </w:rPr>
        <w:t>Raymond Ladele</w:t>
      </w:r>
    </w:p>
    <w:p w14:paraId="73873549" w14:textId="77777777" w:rsidR="004A5C99" w:rsidRPr="00773566" w:rsidRDefault="004A5C99" w:rsidP="00773566">
      <w:pPr>
        <w:jc w:val="center"/>
        <w:rPr>
          <w:rFonts w:ascii="Calibri" w:hAnsi="Calibri" w:cs="Calibri"/>
          <w:sz w:val="28"/>
          <w:szCs w:val="28"/>
          <w:u w:val="single"/>
        </w:rPr>
      </w:pPr>
    </w:p>
    <w:p w14:paraId="632DA9FE" w14:textId="269D38DB" w:rsidR="00773566" w:rsidRDefault="001C5A67" w:rsidP="00773566">
      <w:pPr>
        <w:jc w:val="center"/>
        <w:rPr>
          <w:rFonts w:ascii="Calibri" w:hAnsi="Calibri" w:cs="Calibri"/>
          <w:b/>
          <w:bCs/>
          <w:sz w:val="28"/>
          <w:szCs w:val="28"/>
          <w:u w:val="single"/>
        </w:rPr>
      </w:pPr>
      <w:r>
        <w:rPr>
          <w:rFonts w:ascii="Calibri" w:hAnsi="Calibri" w:cs="Calibri"/>
          <w:b/>
          <w:bCs/>
          <w:sz w:val="28"/>
          <w:szCs w:val="28"/>
          <w:u w:val="single"/>
        </w:rPr>
        <w:t>Transformation</w:t>
      </w:r>
      <w:r w:rsidR="00B07C9A">
        <w:rPr>
          <w:rFonts w:ascii="Calibri" w:hAnsi="Calibri" w:cs="Calibri"/>
          <w:b/>
          <w:bCs/>
          <w:sz w:val="28"/>
          <w:szCs w:val="28"/>
          <w:u w:val="single"/>
        </w:rPr>
        <w:t xml:space="preserve"> </w:t>
      </w:r>
      <w:r w:rsidR="00D602B5">
        <w:rPr>
          <w:rFonts w:ascii="Calibri" w:hAnsi="Calibri" w:cs="Calibri"/>
          <w:b/>
          <w:bCs/>
          <w:sz w:val="28"/>
          <w:szCs w:val="28"/>
          <w:u w:val="single"/>
        </w:rPr>
        <w:t xml:space="preserve">Fellow </w:t>
      </w:r>
      <w:r w:rsidR="00773566" w:rsidRPr="00773566">
        <w:rPr>
          <w:rFonts w:ascii="Calibri" w:hAnsi="Calibri" w:cs="Calibri"/>
          <w:b/>
          <w:bCs/>
          <w:sz w:val="28"/>
          <w:szCs w:val="28"/>
          <w:u w:val="single"/>
        </w:rPr>
        <w:t>2023-24</w:t>
      </w:r>
    </w:p>
    <w:p w14:paraId="555A04AD" w14:textId="77777777" w:rsidR="00773566" w:rsidRPr="00773566" w:rsidRDefault="00773566" w:rsidP="00773566">
      <w:pPr>
        <w:jc w:val="center"/>
        <w:rPr>
          <w:rFonts w:ascii="Calibri" w:hAnsi="Calibri" w:cs="Calibri"/>
          <w:sz w:val="28"/>
          <w:szCs w:val="28"/>
          <w:u w:val="single"/>
        </w:rPr>
      </w:pPr>
    </w:p>
    <w:p w14:paraId="50BFA9CE" w14:textId="327DF2DB" w:rsidR="00773566" w:rsidRPr="00773566" w:rsidRDefault="00773566" w:rsidP="00773566">
      <w:pPr>
        <w:jc w:val="center"/>
        <w:rPr>
          <w:rFonts w:ascii="Calibri" w:hAnsi="Calibri" w:cs="Calibri"/>
          <w:u w:val="single"/>
        </w:rPr>
      </w:pPr>
      <w:r w:rsidRPr="00773566">
        <w:rPr>
          <w:rFonts w:ascii="Calibri" w:hAnsi="Calibri" w:cs="Calibri"/>
          <w:u w:val="single"/>
        </w:rPr>
        <w:t>Aspiring Leaders Fellowship - Coventry &amp; Warwickshire</w:t>
      </w:r>
    </w:p>
    <w:p w14:paraId="742F034E" w14:textId="77777777" w:rsidR="00773566" w:rsidRPr="005F576A" w:rsidRDefault="00773566" w:rsidP="005F576A">
      <w:pPr>
        <w:jc w:val="both"/>
        <w:rPr>
          <w:rFonts w:ascii="Calibri" w:hAnsi="Calibri" w:cs="Calibri"/>
          <w:u w:val="single"/>
        </w:rPr>
      </w:pPr>
    </w:p>
    <w:p w14:paraId="5B6EB299" w14:textId="77777777" w:rsidR="005F576A" w:rsidRPr="005F576A" w:rsidRDefault="005F576A" w:rsidP="005F576A">
      <w:pPr>
        <w:jc w:val="both"/>
        <w:rPr>
          <w:rFonts w:ascii="Calibri" w:hAnsi="Calibri" w:cs="Calibri"/>
          <w:b/>
          <w:bCs/>
        </w:rPr>
      </w:pPr>
    </w:p>
    <w:p w14:paraId="40C676AB" w14:textId="77777777" w:rsidR="005F576A" w:rsidRPr="005F576A" w:rsidRDefault="005F576A" w:rsidP="005F576A">
      <w:pPr>
        <w:jc w:val="both"/>
        <w:rPr>
          <w:rFonts w:ascii="Calibri" w:hAnsi="Calibri" w:cs="Calibri"/>
        </w:rPr>
      </w:pPr>
      <w:r w:rsidRPr="005F576A">
        <w:rPr>
          <w:rFonts w:ascii="Calibri" w:hAnsi="Calibri" w:cs="Calibri"/>
        </w:rPr>
        <w:t xml:space="preserve">I qualified as a doctor in 2006 from UCH Ibadan, Nigeria. I obtained an MSc in Health Economics from the University of Birmingham in 2010 and completed my GP training under the Cov &amp; Warwick VTS in 2016. I have since worked in various capacities, including as a salaried GP, Locum GP and as a GP Partner. In 2022, I completed a PGDip in Diabetes from the University of Leicester.  </w:t>
      </w:r>
    </w:p>
    <w:p w14:paraId="18C344DB" w14:textId="77777777" w:rsidR="005F576A" w:rsidRPr="005F576A" w:rsidRDefault="005F576A" w:rsidP="005F576A">
      <w:pPr>
        <w:jc w:val="both"/>
        <w:rPr>
          <w:rFonts w:ascii="Calibri" w:hAnsi="Calibri" w:cs="Calibri"/>
        </w:rPr>
      </w:pPr>
    </w:p>
    <w:p w14:paraId="158BC0E8" w14:textId="07EF8A05" w:rsidR="005F576A" w:rsidRPr="005F576A" w:rsidRDefault="005F576A" w:rsidP="005F576A">
      <w:pPr>
        <w:jc w:val="both"/>
        <w:rPr>
          <w:rFonts w:ascii="Calibri" w:hAnsi="Calibri" w:cs="Calibri"/>
        </w:rPr>
      </w:pPr>
      <w:r w:rsidRPr="005F576A">
        <w:rPr>
          <w:rFonts w:ascii="Calibri" w:hAnsi="Calibri" w:cs="Calibri"/>
        </w:rPr>
        <w:t xml:space="preserve">I now work as a portfolio </w:t>
      </w:r>
      <w:proofErr w:type="spellStart"/>
      <w:r w:rsidRPr="005F576A">
        <w:rPr>
          <w:rFonts w:ascii="Calibri" w:hAnsi="Calibri" w:cs="Calibri"/>
        </w:rPr>
        <w:t>GPwERs</w:t>
      </w:r>
      <w:proofErr w:type="spellEnd"/>
      <w:r w:rsidRPr="005F576A">
        <w:rPr>
          <w:rFonts w:ascii="Calibri" w:hAnsi="Calibri" w:cs="Calibri"/>
        </w:rPr>
        <w:t xml:space="preserve"> in Diabetes and healthcare leadership. My current roles include AMD for CRGPA, Diabetes Lead ATPs, and GP in A&amp;E Warwick Hospital. </w:t>
      </w:r>
    </w:p>
    <w:p w14:paraId="2D743FB3" w14:textId="77777777" w:rsidR="005F576A" w:rsidRPr="005F576A" w:rsidRDefault="005F576A" w:rsidP="005F576A">
      <w:pPr>
        <w:jc w:val="both"/>
        <w:rPr>
          <w:rFonts w:ascii="Calibri" w:hAnsi="Calibri" w:cs="Calibri"/>
        </w:rPr>
      </w:pPr>
    </w:p>
    <w:p w14:paraId="5FBC9170" w14:textId="77777777" w:rsidR="005F576A" w:rsidRPr="005F576A" w:rsidRDefault="005F576A" w:rsidP="005F576A">
      <w:pPr>
        <w:jc w:val="both"/>
        <w:rPr>
          <w:rFonts w:ascii="Calibri" w:hAnsi="Calibri" w:cs="Calibri"/>
        </w:rPr>
      </w:pPr>
      <w:r w:rsidRPr="005F576A">
        <w:rPr>
          <w:rFonts w:ascii="Calibri" w:hAnsi="Calibri" w:cs="Calibri"/>
        </w:rPr>
        <w:t xml:space="preserve">The ALF programme could not have come at a better time for me as commenced following a career change to a portfolio GP form being a full time GP Partner and delighted to have been given this rare opportunity. The last 12 months have flown past, and I have developed so much in that time as an individual and made so many professional connections. Below are some projects, activities and CPDs I have engaged in over the course of the fellowship year. </w:t>
      </w:r>
    </w:p>
    <w:p w14:paraId="6024669A" w14:textId="77777777" w:rsidR="005F576A" w:rsidRPr="005F576A" w:rsidRDefault="005F576A" w:rsidP="005F576A">
      <w:pPr>
        <w:jc w:val="both"/>
        <w:rPr>
          <w:rFonts w:ascii="Calibri" w:hAnsi="Calibri" w:cs="Calibri"/>
          <w:b/>
          <w:bCs/>
          <w:u w:val="single"/>
        </w:rPr>
      </w:pPr>
    </w:p>
    <w:p w14:paraId="6F8117E1" w14:textId="77777777" w:rsidR="005F576A" w:rsidRPr="005F576A" w:rsidRDefault="005F576A" w:rsidP="005F576A">
      <w:pPr>
        <w:jc w:val="both"/>
        <w:rPr>
          <w:rFonts w:ascii="Calibri" w:hAnsi="Calibri" w:cs="Calibri"/>
          <w:b/>
          <w:bCs/>
          <w:u w:val="single"/>
        </w:rPr>
      </w:pPr>
    </w:p>
    <w:p w14:paraId="467E0F32" w14:textId="77777777" w:rsidR="005F576A" w:rsidRPr="005F576A" w:rsidRDefault="005F576A" w:rsidP="005F576A">
      <w:pPr>
        <w:jc w:val="both"/>
        <w:rPr>
          <w:rFonts w:ascii="Calibri" w:hAnsi="Calibri" w:cs="Calibri"/>
          <w:b/>
          <w:bCs/>
          <w:u w:val="single"/>
        </w:rPr>
      </w:pPr>
      <w:r w:rsidRPr="005F576A">
        <w:rPr>
          <w:rFonts w:ascii="Calibri" w:hAnsi="Calibri" w:cs="Calibri"/>
          <w:b/>
          <w:bCs/>
          <w:u w:val="single"/>
        </w:rPr>
        <w:t xml:space="preserve">Projects  </w:t>
      </w:r>
    </w:p>
    <w:p w14:paraId="6D19BFC3" w14:textId="77777777" w:rsidR="005F576A" w:rsidRPr="005F576A" w:rsidRDefault="005F576A" w:rsidP="005F576A">
      <w:pPr>
        <w:ind w:left="360"/>
        <w:jc w:val="both"/>
        <w:rPr>
          <w:rFonts w:ascii="Calibri" w:hAnsi="Calibri" w:cs="Calibri"/>
          <w:b/>
          <w:bCs/>
        </w:rPr>
      </w:pPr>
    </w:p>
    <w:p w14:paraId="0FDE8A70" w14:textId="77777777" w:rsidR="005F576A" w:rsidRPr="005F576A" w:rsidRDefault="005F576A" w:rsidP="005F576A">
      <w:pPr>
        <w:pStyle w:val="ListParagraph"/>
        <w:numPr>
          <w:ilvl w:val="0"/>
          <w:numId w:val="3"/>
        </w:numPr>
        <w:ind w:left="426"/>
        <w:jc w:val="both"/>
        <w:rPr>
          <w:rFonts w:ascii="Calibri" w:hAnsi="Calibri" w:cs="Calibri"/>
          <w:b/>
          <w:bCs/>
        </w:rPr>
      </w:pPr>
      <w:r w:rsidRPr="005F576A">
        <w:rPr>
          <w:rFonts w:ascii="Calibri" w:hAnsi="Calibri" w:cs="Calibri"/>
          <w:b/>
          <w:bCs/>
        </w:rPr>
        <w:t>NHS Type 2 Diabetes Path to Remission Programme (T2DR)</w:t>
      </w:r>
    </w:p>
    <w:p w14:paraId="6771A20F" w14:textId="77777777" w:rsidR="005F576A" w:rsidRPr="005F576A" w:rsidRDefault="005F576A" w:rsidP="005F576A">
      <w:pPr>
        <w:pStyle w:val="ListParagraph"/>
        <w:ind w:left="426"/>
        <w:jc w:val="both"/>
        <w:rPr>
          <w:rFonts w:ascii="Calibri" w:hAnsi="Calibri" w:cs="Calibri"/>
        </w:rPr>
      </w:pPr>
      <w:r w:rsidRPr="005F576A">
        <w:rPr>
          <w:rFonts w:ascii="Calibri" w:hAnsi="Calibri" w:cs="Calibri"/>
        </w:rPr>
        <w:t>I supported the ICB as one of three “</w:t>
      </w:r>
      <w:r w:rsidRPr="005F576A">
        <w:rPr>
          <w:rFonts w:ascii="Calibri" w:hAnsi="Calibri" w:cs="Calibri"/>
          <w:i/>
          <w:iCs/>
        </w:rPr>
        <w:t>Tender Local Evaluators</w:t>
      </w:r>
      <w:r w:rsidRPr="005F576A">
        <w:rPr>
          <w:rFonts w:ascii="Calibri" w:hAnsi="Calibri" w:cs="Calibri"/>
        </w:rPr>
        <w:t xml:space="preserve">” in a procurement work involving evaluation of five providers bidding to deliver T2DR locally. </w:t>
      </w:r>
    </w:p>
    <w:p w14:paraId="0D62FC35" w14:textId="77777777" w:rsidR="005F576A" w:rsidRPr="005F576A" w:rsidRDefault="005F576A" w:rsidP="005F576A">
      <w:pPr>
        <w:pStyle w:val="ListParagraph"/>
        <w:ind w:left="426"/>
        <w:jc w:val="both"/>
        <w:rPr>
          <w:rFonts w:ascii="Calibri" w:hAnsi="Calibri" w:cs="Calibri"/>
          <w:i/>
          <w:iCs/>
        </w:rPr>
      </w:pPr>
      <w:r w:rsidRPr="005F576A">
        <w:rPr>
          <w:rFonts w:ascii="Calibri" w:hAnsi="Calibri" w:cs="Calibri"/>
        </w:rPr>
        <w:t xml:space="preserve">The work involved training in understanding the tender evaluation process and how to utilise Atamis IT system in accessing bid responses and recording evaluation feedback. This work has since been completed but I have continued to support the ICB and Momenta (the eventual providers), in the education and delivery of the service.  </w:t>
      </w:r>
    </w:p>
    <w:p w14:paraId="2972402B" w14:textId="77777777" w:rsidR="005F576A" w:rsidRPr="005F576A" w:rsidRDefault="005F576A" w:rsidP="005F576A">
      <w:pPr>
        <w:pStyle w:val="ListParagraph"/>
        <w:ind w:left="426"/>
        <w:jc w:val="both"/>
        <w:rPr>
          <w:rFonts w:ascii="Calibri" w:hAnsi="Calibri" w:cs="Calibri"/>
        </w:rPr>
      </w:pPr>
    </w:p>
    <w:p w14:paraId="1F146CF7" w14:textId="77777777" w:rsidR="005F576A" w:rsidRPr="005F576A" w:rsidRDefault="005F576A" w:rsidP="005F576A">
      <w:pPr>
        <w:pStyle w:val="ListParagraph"/>
        <w:numPr>
          <w:ilvl w:val="0"/>
          <w:numId w:val="3"/>
        </w:numPr>
        <w:ind w:left="426"/>
        <w:jc w:val="both"/>
        <w:rPr>
          <w:rFonts w:ascii="Calibri" w:hAnsi="Calibri" w:cs="Calibri"/>
        </w:rPr>
      </w:pPr>
      <w:r w:rsidRPr="005F576A">
        <w:rPr>
          <w:rFonts w:ascii="Calibri" w:hAnsi="Calibri" w:cs="Calibri"/>
          <w:b/>
          <w:bCs/>
        </w:rPr>
        <w:t>Type 2 Diabetes in the Young Programme (T2DAY)</w:t>
      </w:r>
    </w:p>
    <w:p w14:paraId="6DA5142C" w14:textId="77777777" w:rsidR="005F576A" w:rsidRPr="005F576A" w:rsidRDefault="005F576A" w:rsidP="005F576A">
      <w:pPr>
        <w:pStyle w:val="ListParagraph"/>
        <w:ind w:left="426"/>
        <w:jc w:val="both"/>
        <w:rPr>
          <w:rFonts w:ascii="Calibri" w:hAnsi="Calibri" w:cs="Calibri"/>
        </w:rPr>
      </w:pPr>
      <w:r w:rsidRPr="005F576A">
        <w:rPr>
          <w:rFonts w:ascii="Calibri" w:hAnsi="Calibri" w:cs="Calibri"/>
        </w:rPr>
        <w:t xml:space="preserve">This is a nationally funded 2-year initiative aimed at improving the care for people with early onset Type-2 diabetes. I originally had done some work in collaboration with the ICB and a few other GP colleagues in the region in drawing up a service delivery plan and what the reviews would entail, however the funding for this was withdrawn following some national NHS cost saving attempts. Funding for this service has now been reapproved and looking to continue to support its role out in the region. </w:t>
      </w:r>
    </w:p>
    <w:p w14:paraId="7103D105" w14:textId="77777777" w:rsidR="005F576A" w:rsidRPr="005F576A" w:rsidRDefault="005F576A" w:rsidP="005F576A">
      <w:pPr>
        <w:pStyle w:val="ListParagraph"/>
        <w:ind w:left="426"/>
        <w:jc w:val="both"/>
        <w:rPr>
          <w:rFonts w:ascii="Calibri" w:hAnsi="Calibri" w:cs="Calibri"/>
          <w:b/>
          <w:bCs/>
        </w:rPr>
      </w:pPr>
    </w:p>
    <w:p w14:paraId="3A76A288" w14:textId="77777777" w:rsidR="005F576A" w:rsidRPr="005F576A" w:rsidRDefault="005F576A" w:rsidP="005F576A">
      <w:pPr>
        <w:pStyle w:val="ListParagraph"/>
        <w:numPr>
          <w:ilvl w:val="0"/>
          <w:numId w:val="3"/>
        </w:numPr>
        <w:ind w:left="426"/>
        <w:jc w:val="both"/>
        <w:rPr>
          <w:rFonts w:ascii="Calibri" w:hAnsi="Calibri" w:cs="Calibri"/>
          <w:b/>
          <w:bCs/>
        </w:rPr>
      </w:pPr>
      <w:r w:rsidRPr="005F576A">
        <w:rPr>
          <w:rFonts w:ascii="Calibri" w:hAnsi="Calibri" w:cs="Calibri"/>
          <w:b/>
          <w:bCs/>
        </w:rPr>
        <w:t xml:space="preserve">Diabetes Virtual MDT (vMDT) </w:t>
      </w:r>
    </w:p>
    <w:p w14:paraId="7445FCAA" w14:textId="77777777" w:rsidR="005F576A" w:rsidRPr="005F576A" w:rsidRDefault="005F576A" w:rsidP="005F576A">
      <w:pPr>
        <w:pStyle w:val="ListParagraph"/>
        <w:ind w:left="284"/>
        <w:jc w:val="both"/>
        <w:rPr>
          <w:rFonts w:ascii="Calibri" w:hAnsi="Calibri" w:cs="Calibri"/>
        </w:rPr>
      </w:pPr>
      <w:r w:rsidRPr="005F576A">
        <w:rPr>
          <w:rFonts w:ascii="Calibri" w:hAnsi="Calibri" w:cs="Calibri"/>
        </w:rPr>
        <w:t xml:space="preserve">The Diabetes vMDT project aims to bring specialist MDTs in diabetes together virtually in a generalist space for rapid referral, diagnostics and management decisions. I have teamed up with a UHCW Diabetologist and a couple of diabetes nurse specialist in delivering this </w:t>
      </w:r>
      <w:r w:rsidRPr="005F576A">
        <w:rPr>
          <w:rFonts w:ascii="Calibri" w:hAnsi="Calibri" w:cs="Calibri"/>
        </w:rPr>
        <w:lastRenderedPageBreak/>
        <w:t>service in Coventry. This project has now been established and I would continue to support the service within my capacity as the diabetes lead for CRGPA.</w:t>
      </w:r>
    </w:p>
    <w:p w14:paraId="3BFB0DFA" w14:textId="77777777" w:rsidR="005F576A" w:rsidRPr="005F576A" w:rsidRDefault="005F576A" w:rsidP="005F576A">
      <w:pPr>
        <w:pStyle w:val="ListParagraph"/>
        <w:ind w:left="284"/>
        <w:jc w:val="both"/>
        <w:rPr>
          <w:rFonts w:ascii="Calibri" w:hAnsi="Calibri" w:cs="Calibri"/>
          <w:b/>
          <w:bCs/>
        </w:rPr>
      </w:pPr>
    </w:p>
    <w:p w14:paraId="2954125A" w14:textId="77777777" w:rsidR="005F576A" w:rsidRPr="005F576A" w:rsidRDefault="005F576A" w:rsidP="005F576A">
      <w:pPr>
        <w:pStyle w:val="ListParagraph"/>
        <w:numPr>
          <w:ilvl w:val="0"/>
          <w:numId w:val="3"/>
        </w:numPr>
        <w:ind w:left="284"/>
        <w:jc w:val="both"/>
        <w:rPr>
          <w:rFonts w:ascii="Calibri" w:hAnsi="Calibri" w:cs="Calibri"/>
          <w:b/>
          <w:bCs/>
        </w:rPr>
      </w:pPr>
      <w:r w:rsidRPr="005F576A">
        <w:rPr>
          <w:rFonts w:ascii="Calibri" w:hAnsi="Calibri" w:cs="Calibri"/>
          <w:b/>
          <w:bCs/>
        </w:rPr>
        <w:t xml:space="preserve">Educational Activities </w:t>
      </w:r>
    </w:p>
    <w:p w14:paraId="1950DB11" w14:textId="77777777" w:rsidR="005F576A" w:rsidRPr="005F576A" w:rsidRDefault="005F576A" w:rsidP="005F576A">
      <w:pPr>
        <w:pStyle w:val="ListParagraph"/>
        <w:ind w:left="284"/>
        <w:jc w:val="both"/>
        <w:rPr>
          <w:rFonts w:ascii="Calibri" w:hAnsi="Calibri" w:cs="Calibri"/>
          <w:b/>
          <w:bCs/>
        </w:rPr>
      </w:pPr>
      <w:r w:rsidRPr="005F576A">
        <w:rPr>
          <w:rFonts w:ascii="Calibri" w:hAnsi="Calibri" w:cs="Calibri"/>
        </w:rPr>
        <w:t>As part of the Coventry and Warwickshire Primary Care Diabetes Network which I joined during my fellowship year, I was one of the speakers at diabetes educational events in the Rugby and anchored the one held in Coventry.</w:t>
      </w:r>
    </w:p>
    <w:p w14:paraId="4DF0E2E2" w14:textId="77777777" w:rsidR="005F576A" w:rsidRPr="005F576A" w:rsidRDefault="005F576A" w:rsidP="005F576A">
      <w:pPr>
        <w:pStyle w:val="ListParagraph"/>
        <w:ind w:left="284"/>
        <w:jc w:val="both"/>
        <w:rPr>
          <w:rFonts w:ascii="Calibri" w:hAnsi="Calibri" w:cs="Calibri"/>
        </w:rPr>
      </w:pPr>
    </w:p>
    <w:p w14:paraId="2D3CCB6C" w14:textId="77777777" w:rsidR="005F576A" w:rsidRPr="005F576A" w:rsidRDefault="005F576A" w:rsidP="005F576A">
      <w:pPr>
        <w:pStyle w:val="ListParagraph"/>
        <w:numPr>
          <w:ilvl w:val="0"/>
          <w:numId w:val="3"/>
        </w:numPr>
        <w:ind w:left="284"/>
        <w:jc w:val="both"/>
        <w:rPr>
          <w:rFonts w:ascii="Calibri" w:hAnsi="Calibri" w:cs="Calibri"/>
        </w:rPr>
      </w:pPr>
      <w:r w:rsidRPr="005F576A">
        <w:rPr>
          <w:rFonts w:ascii="Calibri" w:hAnsi="Calibri" w:cs="Calibri"/>
          <w:b/>
          <w:bCs/>
        </w:rPr>
        <w:t xml:space="preserve">Other projects </w:t>
      </w:r>
    </w:p>
    <w:p w14:paraId="1054C77A" w14:textId="77777777" w:rsidR="005F576A" w:rsidRPr="005F576A" w:rsidRDefault="005F576A" w:rsidP="005F576A">
      <w:pPr>
        <w:pStyle w:val="ListParagraph"/>
        <w:ind w:left="284"/>
        <w:jc w:val="both"/>
        <w:rPr>
          <w:rFonts w:ascii="Calibri" w:hAnsi="Calibri" w:cs="Calibri"/>
        </w:rPr>
      </w:pPr>
      <w:r w:rsidRPr="005F576A">
        <w:rPr>
          <w:rFonts w:ascii="Calibri" w:hAnsi="Calibri" w:cs="Calibri"/>
        </w:rPr>
        <w:t xml:space="preserve">I have also been involved in the C&amp;W Integrated Urgent Care Delivery group and the C&amp;W Workforce strategy group.  </w:t>
      </w:r>
    </w:p>
    <w:p w14:paraId="1F75539C" w14:textId="77777777" w:rsidR="005F576A" w:rsidRDefault="005F576A" w:rsidP="005F576A">
      <w:pPr>
        <w:jc w:val="both"/>
        <w:rPr>
          <w:rFonts w:ascii="Calibri" w:hAnsi="Calibri" w:cs="Calibri"/>
        </w:rPr>
      </w:pPr>
    </w:p>
    <w:p w14:paraId="76F9EA89" w14:textId="77777777" w:rsidR="00FB3FE7" w:rsidRPr="005F576A" w:rsidRDefault="00FB3FE7" w:rsidP="005F576A">
      <w:pPr>
        <w:jc w:val="both"/>
        <w:rPr>
          <w:rFonts w:ascii="Calibri" w:hAnsi="Calibri" w:cs="Calibri"/>
        </w:rPr>
      </w:pPr>
    </w:p>
    <w:p w14:paraId="5E9E199B" w14:textId="77777777" w:rsidR="00FB3FE7" w:rsidRPr="00FB3FE7" w:rsidRDefault="00FB3FE7" w:rsidP="00FB3FE7">
      <w:pPr>
        <w:jc w:val="both"/>
        <w:rPr>
          <w:rFonts w:ascii="Calibri" w:hAnsi="Calibri" w:cs="Calibri"/>
          <w:b/>
          <w:bCs/>
          <w:u w:val="single"/>
        </w:rPr>
      </w:pPr>
      <w:r w:rsidRPr="00FB3FE7">
        <w:rPr>
          <w:rFonts w:ascii="Calibri" w:hAnsi="Calibri" w:cs="Calibri"/>
          <w:b/>
          <w:bCs/>
          <w:u w:val="single"/>
        </w:rPr>
        <w:t xml:space="preserve">Reflections on Projects </w:t>
      </w:r>
    </w:p>
    <w:p w14:paraId="7249440B" w14:textId="77777777" w:rsidR="00FB3FE7" w:rsidRPr="00FB3FE7" w:rsidRDefault="00FB3FE7" w:rsidP="00FB3FE7">
      <w:pPr>
        <w:jc w:val="both"/>
        <w:rPr>
          <w:rFonts w:ascii="Calibri" w:hAnsi="Calibri" w:cs="Calibri"/>
        </w:rPr>
      </w:pPr>
    </w:p>
    <w:p w14:paraId="7FC45A0C" w14:textId="77777777" w:rsidR="00FB3FE7" w:rsidRPr="00FB3FE7" w:rsidRDefault="00FB3FE7" w:rsidP="00FB3FE7">
      <w:pPr>
        <w:jc w:val="both"/>
        <w:rPr>
          <w:rFonts w:ascii="Calibri" w:hAnsi="Calibri" w:cs="Calibri"/>
        </w:rPr>
      </w:pPr>
      <w:r w:rsidRPr="00FB3FE7">
        <w:rPr>
          <w:rFonts w:ascii="Calibri" w:hAnsi="Calibri" w:cs="Calibri"/>
        </w:rPr>
        <w:t>I have learnt so much from all the projects I have involved in, and I count it as a very rare opportunity as a clinician. The first project as a tender local evaluator was very remote from what I have ever done before and being involved in procurement work has been useful in knowing what happens behind the scenes of many of the clinical programmes within the NHS. It was indeed interesting to experience how rigorous and robust these processes are and how vital it is to collaborate with other clinical and non-clinical professional colleagues.</w:t>
      </w:r>
    </w:p>
    <w:p w14:paraId="2ABF6889" w14:textId="77777777" w:rsidR="00FB3FE7" w:rsidRPr="00FB3FE7" w:rsidRDefault="00FB3FE7" w:rsidP="00FB3FE7">
      <w:pPr>
        <w:jc w:val="both"/>
        <w:rPr>
          <w:rFonts w:ascii="Calibri" w:hAnsi="Calibri" w:cs="Calibri"/>
        </w:rPr>
      </w:pPr>
    </w:p>
    <w:p w14:paraId="0C1A1216" w14:textId="77777777" w:rsidR="00FB3FE7" w:rsidRPr="00FB3FE7" w:rsidRDefault="00FB3FE7" w:rsidP="00FB3FE7">
      <w:pPr>
        <w:jc w:val="both"/>
        <w:rPr>
          <w:rFonts w:ascii="Calibri" w:hAnsi="Calibri" w:cs="Calibri"/>
        </w:rPr>
      </w:pPr>
      <w:r w:rsidRPr="00FB3FE7">
        <w:rPr>
          <w:rFonts w:ascii="Calibri" w:hAnsi="Calibri" w:cs="Calibri"/>
        </w:rPr>
        <w:t>The T2DAY project was another of the projects which I have mixed feelings about as was hoping to start and see it out before the end of my fellowship. I however learnt a lot during the preliminary phases of the project and how challenging it can be in deciding at what level to deliver a project, be it at a Federation level, PCN or at a Practice level. It was also good experience in understanding the stake holders that ought to be involved in making these decisions and the hard choices one must make as a leader.</w:t>
      </w:r>
    </w:p>
    <w:p w14:paraId="5F347FF3" w14:textId="77777777" w:rsidR="00FB3FE7" w:rsidRPr="00FB3FE7" w:rsidRDefault="00FB3FE7" w:rsidP="00FB3FE7">
      <w:pPr>
        <w:jc w:val="both"/>
        <w:rPr>
          <w:rFonts w:ascii="Calibri" w:hAnsi="Calibri" w:cs="Calibri"/>
        </w:rPr>
      </w:pPr>
    </w:p>
    <w:p w14:paraId="7C1D82B0" w14:textId="77777777" w:rsidR="00FB3FE7" w:rsidRPr="00FB3FE7" w:rsidRDefault="00FB3FE7" w:rsidP="00FB3FE7">
      <w:pPr>
        <w:jc w:val="both"/>
        <w:rPr>
          <w:rFonts w:ascii="Calibri" w:hAnsi="Calibri" w:cs="Calibri"/>
        </w:rPr>
      </w:pPr>
      <w:r w:rsidRPr="00FB3FE7">
        <w:rPr>
          <w:rFonts w:ascii="Calibri" w:hAnsi="Calibri" w:cs="Calibri"/>
        </w:rPr>
        <w:t xml:space="preserve">Diabetes vMDT which I would continue to be part of is one programme that further highlights how crucial it is for more integration between primary care and secondary care regardless of the challenges. As a leader, I would be keen on furthering better integration/collaboration between primary care and secondary care colleagues.  </w:t>
      </w:r>
    </w:p>
    <w:p w14:paraId="132B8BFB" w14:textId="77777777" w:rsidR="00FB3FE7" w:rsidRPr="00FB3FE7" w:rsidRDefault="00FB3FE7" w:rsidP="00FB3FE7">
      <w:pPr>
        <w:jc w:val="both"/>
        <w:rPr>
          <w:rFonts w:ascii="Calibri" w:hAnsi="Calibri" w:cs="Calibri"/>
        </w:rPr>
      </w:pPr>
    </w:p>
    <w:p w14:paraId="08A5E159" w14:textId="77777777" w:rsidR="00FB3FE7" w:rsidRPr="00FB3FE7" w:rsidRDefault="00FB3FE7" w:rsidP="00FB3FE7">
      <w:pPr>
        <w:jc w:val="both"/>
        <w:rPr>
          <w:rFonts w:ascii="Calibri" w:hAnsi="Calibri" w:cs="Calibri"/>
        </w:rPr>
      </w:pPr>
      <w:r w:rsidRPr="00FB3FE7">
        <w:rPr>
          <w:rFonts w:ascii="Calibri" w:hAnsi="Calibri" w:cs="Calibri"/>
        </w:rPr>
        <w:t xml:space="preserve">The diabetes educational programmes through the Cov &amp; Warwick Diabetes Network has exposed me to public speaking which was initially daunting but I have become increasingly more confident in this and would even be speaking at a bigger stage next month at the Diabetes Africa UK Forum 2024 in London.  </w:t>
      </w:r>
    </w:p>
    <w:p w14:paraId="73155BAA" w14:textId="77777777" w:rsidR="005F576A" w:rsidRDefault="005F576A" w:rsidP="005F576A">
      <w:pPr>
        <w:jc w:val="both"/>
        <w:rPr>
          <w:rFonts w:ascii="Calibri" w:hAnsi="Calibri" w:cs="Calibri"/>
        </w:rPr>
      </w:pPr>
    </w:p>
    <w:p w14:paraId="4DC9EC89" w14:textId="77777777" w:rsidR="00FB3FE7" w:rsidRPr="005F576A" w:rsidRDefault="00FB3FE7" w:rsidP="005F576A">
      <w:pPr>
        <w:jc w:val="both"/>
        <w:rPr>
          <w:rFonts w:ascii="Calibri" w:hAnsi="Calibri" w:cs="Calibri"/>
        </w:rPr>
      </w:pPr>
    </w:p>
    <w:p w14:paraId="156A7A5A" w14:textId="77777777" w:rsidR="005F576A" w:rsidRPr="005F576A" w:rsidRDefault="005F576A" w:rsidP="005F576A">
      <w:pPr>
        <w:jc w:val="both"/>
        <w:rPr>
          <w:rFonts w:ascii="Calibri" w:hAnsi="Calibri" w:cs="Calibri"/>
          <w:b/>
          <w:bCs/>
          <w:u w:val="single"/>
        </w:rPr>
      </w:pPr>
      <w:r w:rsidRPr="005F576A">
        <w:rPr>
          <w:rFonts w:ascii="Calibri" w:hAnsi="Calibri" w:cs="Calibri"/>
          <w:b/>
          <w:bCs/>
          <w:u w:val="single"/>
        </w:rPr>
        <w:t xml:space="preserve">Continuing Professional Development </w:t>
      </w:r>
    </w:p>
    <w:p w14:paraId="30E49042" w14:textId="77777777" w:rsidR="005F576A" w:rsidRDefault="005F576A" w:rsidP="005F576A">
      <w:pPr>
        <w:jc w:val="both"/>
        <w:rPr>
          <w:rFonts w:ascii="Calibri" w:hAnsi="Calibri" w:cs="Calibri"/>
          <w:b/>
          <w:bCs/>
        </w:rPr>
      </w:pPr>
    </w:p>
    <w:p w14:paraId="0B290B38" w14:textId="77777777" w:rsidR="00FB3FE7" w:rsidRDefault="00FB3FE7" w:rsidP="00FB3FE7">
      <w:pPr>
        <w:jc w:val="both"/>
        <w:rPr>
          <w:rFonts w:ascii="Calibri" w:hAnsi="Calibri" w:cs="Calibri"/>
        </w:rPr>
      </w:pPr>
      <w:r>
        <w:rPr>
          <w:rFonts w:ascii="Calibri" w:hAnsi="Calibri" w:cs="Calibri"/>
        </w:rPr>
        <w:t>The</w:t>
      </w:r>
      <w:r w:rsidRPr="001651D3">
        <w:rPr>
          <w:rFonts w:ascii="Calibri" w:hAnsi="Calibri" w:cs="Calibri"/>
        </w:rPr>
        <w:t xml:space="preserve"> highlight of my fellowship</w:t>
      </w:r>
      <w:r>
        <w:rPr>
          <w:rFonts w:ascii="Calibri" w:hAnsi="Calibri" w:cs="Calibri"/>
        </w:rPr>
        <w:t xml:space="preserve"> </w:t>
      </w:r>
      <w:r w:rsidRPr="001651D3">
        <w:rPr>
          <w:rFonts w:ascii="Calibri" w:hAnsi="Calibri" w:cs="Calibri"/>
        </w:rPr>
        <w:t>is signing up for a programme called “</w:t>
      </w:r>
      <w:r w:rsidRPr="001651D3">
        <w:rPr>
          <w:rFonts w:ascii="Calibri" w:hAnsi="Calibri" w:cs="Calibri"/>
          <w:i/>
          <w:iCs/>
        </w:rPr>
        <w:t>Leading the Impossible</w:t>
      </w:r>
      <w:r w:rsidRPr="001651D3">
        <w:rPr>
          <w:rFonts w:ascii="Calibri" w:hAnsi="Calibri" w:cs="Calibri"/>
        </w:rPr>
        <w:t>” run by the Leadership centre and involved a two-day residential</w:t>
      </w:r>
      <w:r>
        <w:rPr>
          <w:rFonts w:ascii="Calibri" w:hAnsi="Calibri" w:cs="Calibri"/>
        </w:rPr>
        <w:t xml:space="preserve">, three online leadership sessions and several one-to-one coaching sessions. The programme is an </w:t>
      </w:r>
      <w:r w:rsidRPr="006C08AE">
        <w:rPr>
          <w:rFonts w:ascii="Calibri" w:hAnsi="Calibri" w:cs="Calibri"/>
        </w:rPr>
        <w:t>experimental and immersive programme designed to support leaders to drive radical change in stuck systems</w:t>
      </w:r>
      <w:r>
        <w:rPr>
          <w:rFonts w:ascii="Calibri" w:hAnsi="Calibri" w:cs="Calibri"/>
        </w:rPr>
        <w:t xml:space="preserve">. Four broad themes namely, escaping the incrementalism trap, defining risks, system experimentation and habit formation formed the basis for the programme.  </w:t>
      </w:r>
    </w:p>
    <w:p w14:paraId="40A0291A" w14:textId="77777777" w:rsidR="00FB3FE7" w:rsidRDefault="00FB3FE7" w:rsidP="00FB3FE7">
      <w:pPr>
        <w:ind w:left="720"/>
        <w:jc w:val="both"/>
        <w:rPr>
          <w:rFonts w:ascii="Calibri" w:hAnsi="Calibri" w:cs="Calibri"/>
        </w:rPr>
      </w:pPr>
    </w:p>
    <w:p w14:paraId="5B55A867" w14:textId="77777777" w:rsidR="00FB3FE7" w:rsidRDefault="00FB3FE7" w:rsidP="00FB3FE7">
      <w:pPr>
        <w:jc w:val="both"/>
        <w:rPr>
          <w:rFonts w:ascii="Calibri" w:hAnsi="Calibri" w:cs="Calibri"/>
        </w:rPr>
      </w:pPr>
      <w:r>
        <w:rPr>
          <w:rFonts w:ascii="Calibri" w:hAnsi="Calibri" w:cs="Calibri"/>
        </w:rPr>
        <w:t xml:space="preserve">The programme has taught me a lot about myself as a leader and the type of leader I aspire to be, ensuring that my values and passion are not lost but rather projected always. I also learnt how important it is in finding personal resilience and peer support in countering the many challenges of being a leader within the NHS, more so as a black person. </w:t>
      </w:r>
    </w:p>
    <w:p w14:paraId="002A6F15" w14:textId="77777777" w:rsidR="00FB3FE7" w:rsidRDefault="00FB3FE7" w:rsidP="00FB3FE7">
      <w:pPr>
        <w:jc w:val="both"/>
        <w:rPr>
          <w:rFonts w:ascii="Calibri" w:hAnsi="Calibri" w:cs="Calibri"/>
        </w:rPr>
      </w:pPr>
    </w:p>
    <w:p w14:paraId="76F42F2C" w14:textId="77777777" w:rsidR="00FB3FE7" w:rsidRPr="001651D3" w:rsidRDefault="00FB3FE7" w:rsidP="00FB3FE7">
      <w:pPr>
        <w:jc w:val="both"/>
        <w:rPr>
          <w:rFonts w:ascii="Calibri" w:hAnsi="Calibri" w:cs="Calibri"/>
        </w:rPr>
      </w:pPr>
      <w:r>
        <w:rPr>
          <w:rFonts w:ascii="Calibri" w:hAnsi="Calibri" w:cs="Calibri"/>
        </w:rPr>
        <w:t xml:space="preserve">Another aspect of the programme that has had a profound effect on me as an aspiring leader is my personal relationship with risk and how I can redefine it in such a way that it supports the work I do and creates a positive rippling effect in my wider space.  </w:t>
      </w:r>
    </w:p>
    <w:p w14:paraId="10C2B42F" w14:textId="77777777" w:rsidR="00FB3FE7" w:rsidRPr="001651D3" w:rsidRDefault="00FB3FE7" w:rsidP="00FB3FE7">
      <w:pPr>
        <w:jc w:val="both"/>
        <w:rPr>
          <w:rFonts w:ascii="Calibri" w:hAnsi="Calibri" w:cs="Calibri"/>
        </w:rPr>
      </w:pPr>
    </w:p>
    <w:p w14:paraId="1887210E" w14:textId="77777777" w:rsidR="00FB3FE7" w:rsidRPr="001651D3" w:rsidRDefault="00FB3FE7" w:rsidP="00FB3FE7">
      <w:pPr>
        <w:jc w:val="both"/>
        <w:rPr>
          <w:rFonts w:ascii="Calibri" w:hAnsi="Calibri" w:cs="Calibri"/>
        </w:rPr>
      </w:pPr>
      <w:r w:rsidRPr="001651D3">
        <w:rPr>
          <w:rFonts w:ascii="Calibri" w:hAnsi="Calibri" w:cs="Calibri"/>
        </w:rPr>
        <w:t>I have also attended a few conferences including the Diabetes Africa UK Forum</w:t>
      </w:r>
      <w:r>
        <w:rPr>
          <w:rFonts w:ascii="Calibri" w:hAnsi="Calibri" w:cs="Calibri"/>
        </w:rPr>
        <w:t>,</w:t>
      </w:r>
      <w:r w:rsidRPr="001651D3">
        <w:rPr>
          <w:rFonts w:ascii="Calibri" w:hAnsi="Calibri" w:cs="Calibri"/>
        </w:rPr>
        <w:t xml:space="preserve"> The Kings Fund Annual Leadership and Workforce Summit</w:t>
      </w:r>
      <w:r>
        <w:rPr>
          <w:rFonts w:ascii="Calibri" w:hAnsi="Calibri" w:cs="Calibri"/>
        </w:rPr>
        <w:t xml:space="preserve"> and the Diabetes UK annual conference. I would also be attending the International Diabetes Federation (IDF) congress in Thailand next year, further expanding my professional diabetes network. The conferences have not only provided opportunities for networking but also hearing best practices and advances in the field of diabetes that can be translated into practice locally. </w:t>
      </w:r>
    </w:p>
    <w:p w14:paraId="6F117100" w14:textId="77777777" w:rsidR="00FB3FE7" w:rsidRPr="005F576A" w:rsidRDefault="00FB3FE7" w:rsidP="00FB3FE7">
      <w:pPr>
        <w:jc w:val="both"/>
        <w:rPr>
          <w:rFonts w:ascii="Calibri" w:hAnsi="Calibri" w:cs="Calibri"/>
          <w:b/>
          <w:bCs/>
        </w:rPr>
      </w:pPr>
    </w:p>
    <w:p w14:paraId="58A28170" w14:textId="77777777" w:rsidR="00FB3FE7" w:rsidRPr="001651D3" w:rsidRDefault="00FB3FE7" w:rsidP="00FB3FE7">
      <w:pPr>
        <w:jc w:val="both"/>
        <w:rPr>
          <w:rFonts w:ascii="Calibri" w:hAnsi="Calibri" w:cs="Calibri"/>
        </w:rPr>
      </w:pPr>
      <w:r w:rsidRPr="001651D3">
        <w:rPr>
          <w:rFonts w:ascii="Calibri" w:hAnsi="Calibri" w:cs="Calibri"/>
        </w:rPr>
        <w:t xml:space="preserve">I had </w:t>
      </w:r>
      <w:r>
        <w:rPr>
          <w:rFonts w:ascii="Calibri" w:hAnsi="Calibri" w:cs="Calibri"/>
        </w:rPr>
        <w:t>four</w:t>
      </w:r>
      <w:r w:rsidRPr="001651D3">
        <w:rPr>
          <w:rFonts w:ascii="Calibri" w:hAnsi="Calibri" w:cs="Calibri"/>
        </w:rPr>
        <w:t xml:space="preserve"> F2F mentoring sessions which have been</w:t>
      </w:r>
      <w:r>
        <w:rPr>
          <w:rFonts w:ascii="Calibri" w:hAnsi="Calibri" w:cs="Calibri"/>
        </w:rPr>
        <w:t xml:space="preserve"> so</w:t>
      </w:r>
      <w:r w:rsidRPr="001651D3">
        <w:rPr>
          <w:rFonts w:ascii="Calibri" w:hAnsi="Calibri" w:cs="Calibri"/>
        </w:rPr>
        <w:t xml:space="preserve"> helpful in making clear my future career goals</w:t>
      </w:r>
      <w:r>
        <w:rPr>
          <w:rFonts w:ascii="Calibri" w:hAnsi="Calibri" w:cs="Calibri"/>
        </w:rPr>
        <w:t>, my leadership journey</w:t>
      </w:r>
      <w:r w:rsidRPr="001651D3">
        <w:rPr>
          <w:rFonts w:ascii="Calibri" w:hAnsi="Calibri" w:cs="Calibri"/>
        </w:rPr>
        <w:t xml:space="preserve"> and how to </w:t>
      </w:r>
      <w:r>
        <w:rPr>
          <w:rFonts w:ascii="Calibri" w:hAnsi="Calibri" w:cs="Calibri"/>
        </w:rPr>
        <w:t xml:space="preserve">make the best of my renewed confidence in leading plus the many professional networks made over the year. </w:t>
      </w:r>
    </w:p>
    <w:p w14:paraId="6D4C8E82" w14:textId="77777777" w:rsidR="00FB3FE7" w:rsidRPr="000D6CF3" w:rsidRDefault="00FB3FE7" w:rsidP="00FB3FE7">
      <w:pPr>
        <w:jc w:val="both"/>
        <w:rPr>
          <w:rFonts w:ascii="Calibri" w:hAnsi="Calibri" w:cs="Calibri"/>
          <w:u w:val="single"/>
        </w:rPr>
      </w:pPr>
    </w:p>
    <w:p w14:paraId="6262C249" w14:textId="77777777" w:rsidR="00FB3FE7" w:rsidRPr="001651D3" w:rsidRDefault="00FB3FE7" w:rsidP="00FB3FE7">
      <w:pPr>
        <w:jc w:val="both"/>
        <w:rPr>
          <w:rFonts w:ascii="Calibri" w:hAnsi="Calibri" w:cs="Calibri"/>
        </w:rPr>
      </w:pPr>
      <w:r w:rsidRPr="001651D3">
        <w:rPr>
          <w:rFonts w:ascii="Calibri" w:hAnsi="Calibri" w:cs="Calibri"/>
        </w:rPr>
        <w:t>I benefitted from spending a full day shadowing the</w:t>
      </w:r>
      <w:r>
        <w:rPr>
          <w:rFonts w:ascii="Calibri" w:hAnsi="Calibri" w:cs="Calibri"/>
        </w:rPr>
        <w:t xml:space="preserve"> CMO and one of the deputy CMOs</w:t>
      </w:r>
      <w:r w:rsidRPr="001651D3">
        <w:rPr>
          <w:rFonts w:ascii="Calibri" w:hAnsi="Calibri" w:cs="Calibri"/>
        </w:rPr>
        <w:t xml:space="preserve"> of the ICB</w:t>
      </w:r>
      <w:r>
        <w:rPr>
          <w:rFonts w:ascii="Calibri" w:hAnsi="Calibri" w:cs="Calibri"/>
        </w:rPr>
        <w:t xml:space="preserve"> on separate occasions</w:t>
      </w:r>
      <w:r w:rsidRPr="001651D3">
        <w:rPr>
          <w:rFonts w:ascii="Calibri" w:hAnsi="Calibri" w:cs="Calibri"/>
        </w:rPr>
        <w:t xml:space="preserve">. This involved attending high level meetings, making connections and healthcare leadership career discussions. </w:t>
      </w:r>
      <w:r>
        <w:rPr>
          <w:rFonts w:ascii="Calibri" w:hAnsi="Calibri" w:cs="Calibri"/>
        </w:rPr>
        <w:t xml:space="preserve">This was a very valuable experience for me as availed me the opportunity to see first-hand how a busy day in the office is for high-level healthcare leaders. It also highlighted the huge responsibilities and the commitments involved in working at that scale of leadership. </w:t>
      </w:r>
    </w:p>
    <w:p w14:paraId="7B5C9F18" w14:textId="2D01F73B" w:rsidR="005F576A" w:rsidRDefault="005F576A" w:rsidP="005F576A">
      <w:pPr>
        <w:jc w:val="both"/>
        <w:rPr>
          <w:rFonts w:ascii="Calibri" w:hAnsi="Calibri" w:cs="Calibri"/>
        </w:rPr>
      </w:pPr>
    </w:p>
    <w:p w14:paraId="7ED14E3B" w14:textId="77777777" w:rsidR="00FB3FE7" w:rsidRPr="005F576A" w:rsidRDefault="00FB3FE7" w:rsidP="005F576A">
      <w:pPr>
        <w:jc w:val="both"/>
        <w:rPr>
          <w:rFonts w:ascii="Calibri" w:hAnsi="Calibri" w:cs="Calibri"/>
        </w:rPr>
      </w:pPr>
    </w:p>
    <w:p w14:paraId="452DFB1E" w14:textId="77777777" w:rsidR="005F576A" w:rsidRPr="005F576A" w:rsidRDefault="005F576A" w:rsidP="005F576A">
      <w:pPr>
        <w:jc w:val="both"/>
        <w:rPr>
          <w:rFonts w:ascii="Calibri" w:hAnsi="Calibri" w:cs="Calibri"/>
          <w:b/>
          <w:bCs/>
          <w:u w:val="single"/>
        </w:rPr>
      </w:pPr>
      <w:r w:rsidRPr="005F576A">
        <w:rPr>
          <w:rFonts w:ascii="Calibri" w:hAnsi="Calibri" w:cs="Calibri"/>
          <w:b/>
          <w:bCs/>
          <w:u w:val="single"/>
        </w:rPr>
        <w:t xml:space="preserve">Personal Professional Achievements over the Fellowship Year </w:t>
      </w:r>
    </w:p>
    <w:p w14:paraId="10079634" w14:textId="77777777" w:rsidR="005F576A" w:rsidRPr="005F576A" w:rsidRDefault="005F576A" w:rsidP="005F576A">
      <w:pPr>
        <w:jc w:val="both"/>
        <w:rPr>
          <w:rFonts w:ascii="Calibri" w:hAnsi="Calibri" w:cs="Calibri"/>
          <w:b/>
          <w:bCs/>
          <w:u w:val="single"/>
        </w:rPr>
      </w:pPr>
    </w:p>
    <w:p w14:paraId="0E19F660" w14:textId="77777777" w:rsidR="005F576A" w:rsidRPr="005F576A" w:rsidRDefault="005F576A" w:rsidP="005F576A">
      <w:pPr>
        <w:pStyle w:val="ListParagraph"/>
        <w:numPr>
          <w:ilvl w:val="0"/>
          <w:numId w:val="4"/>
        </w:numPr>
        <w:ind w:left="426"/>
        <w:jc w:val="both"/>
        <w:rPr>
          <w:rFonts w:ascii="Calibri" w:hAnsi="Calibri" w:cs="Calibri"/>
          <w:b/>
          <w:bCs/>
        </w:rPr>
      </w:pPr>
      <w:r w:rsidRPr="005F576A">
        <w:rPr>
          <w:rFonts w:ascii="Calibri" w:hAnsi="Calibri" w:cs="Calibri"/>
          <w:b/>
          <w:bCs/>
        </w:rPr>
        <w:t xml:space="preserve">Diabetes UK Clinical Champion </w:t>
      </w:r>
    </w:p>
    <w:p w14:paraId="150D7E2B" w14:textId="77777777" w:rsidR="005F576A" w:rsidRPr="005F576A" w:rsidRDefault="005F576A" w:rsidP="005F576A">
      <w:pPr>
        <w:pStyle w:val="ListParagraph"/>
        <w:ind w:left="426"/>
        <w:jc w:val="both"/>
        <w:rPr>
          <w:rFonts w:ascii="Calibri" w:hAnsi="Calibri" w:cs="Calibri"/>
        </w:rPr>
      </w:pPr>
      <w:r w:rsidRPr="005F576A">
        <w:rPr>
          <w:rFonts w:ascii="Calibri" w:hAnsi="Calibri" w:cs="Calibri"/>
        </w:rPr>
        <w:t>My successful application into the laudable Diabetes UK Clinical Champion programme towards the tail end of my fellowship has been by far my greatest achievement. Selection into this UK-wide national programme is based on candidates’ passion and commitment to work collaboratively in tackling inequality and getting diabetes care right. It has been indeed a pleasure to be recognised for this and I am now fully engaging in the 18 months development programme aimed at further building transferrable leadership skills and forming a UK-wide support network for collective action.</w:t>
      </w:r>
    </w:p>
    <w:p w14:paraId="41AE016D" w14:textId="77777777" w:rsidR="005F576A" w:rsidRDefault="005F576A" w:rsidP="005F576A">
      <w:pPr>
        <w:pStyle w:val="ListParagraph"/>
        <w:ind w:left="426"/>
        <w:jc w:val="both"/>
        <w:rPr>
          <w:rFonts w:ascii="Calibri" w:hAnsi="Calibri" w:cs="Calibri"/>
        </w:rPr>
      </w:pPr>
    </w:p>
    <w:p w14:paraId="6D430070" w14:textId="77777777" w:rsidR="00FB3FE7" w:rsidRPr="005F576A" w:rsidRDefault="00FB3FE7" w:rsidP="005F576A">
      <w:pPr>
        <w:pStyle w:val="ListParagraph"/>
        <w:ind w:left="426"/>
        <w:jc w:val="both"/>
        <w:rPr>
          <w:rFonts w:ascii="Calibri" w:hAnsi="Calibri" w:cs="Calibri"/>
        </w:rPr>
      </w:pPr>
    </w:p>
    <w:p w14:paraId="4B798937" w14:textId="77777777" w:rsidR="005F576A" w:rsidRPr="005F576A" w:rsidRDefault="005F576A" w:rsidP="005F576A">
      <w:pPr>
        <w:pStyle w:val="ListParagraph"/>
        <w:numPr>
          <w:ilvl w:val="0"/>
          <w:numId w:val="4"/>
        </w:numPr>
        <w:ind w:left="426"/>
        <w:jc w:val="both"/>
        <w:rPr>
          <w:rFonts w:ascii="Calibri" w:hAnsi="Calibri" w:cs="Calibri"/>
          <w:b/>
          <w:bCs/>
        </w:rPr>
      </w:pPr>
      <w:r w:rsidRPr="005F576A">
        <w:rPr>
          <w:rFonts w:ascii="Calibri" w:hAnsi="Calibri" w:cs="Calibri"/>
          <w:b/>
          <w:bCs/>
        </w:rPr>
        <w:t xml:space="preserve">Diabetes Africa Clinical Advisory Board Member </w:t>
      </w:r>
    </w:p>
    <w:p w14:paraId="1091DBEC" w14:textId="2B79EAAF" w:rsidR="005F576A" w:rsidRPr="005F576A" w:rsidRDefault="005F576A" w:rsidP="005F576A">
      <w:pPr>
        <w:pStyle w:val="ListParagraph"/>
        <w:ind w:left="426"/>
        <w:jc w:val="both"/>
        <w:rPr>
          <w:rFonts w:ascii="Calibri" w:hAnsi="Calibri" w:cs="Calibri"/>
        </w:rPr>
      </w:pPr>
      <w:r w:rsidRPr="005F576A">
        <w:rPr>
          <w:rFonts w:ascii="Calibri" w:hAnsi="Calibri" w:cs="Calibri"/>
        </w:rPr>
        <w:t xml:space="preserve">My passion and experience in diabetes care has been further recognized by Diabetes Africa, a non-profit organization established to tackle diabetes and its co-morbidities, working across Africa, the Caribbean, and the rest of the world. I am also a member of the organising committee for this </w:t>
      </w:r>
      <w:r w:rsidR="001C5A67" w:rsidRPr="005F576A">
        <w:rPr>
          <w:rFonts w:ascii="Calibri" w:hAnsi="Calibri" w:cs="Calibri"/>
        </w:rPr>
        <w:t>year’s</w:t>
      </w:r>
      <w:r w:rsidRPr="005F576A">
        <w:rPr>
          <w:rFonts w:ascii="Calibri" w:hAnsi="Calibri" w:cs="Calibri"/>
        </w:rPr>
        <w:t xml:space="preserve"> annual Diabetes Africa Forum and would be one of the speakers at the forum in November 2024.</w:t>
      </w:r>
    </w:p>
    <w:p w14:paraId="46AEB783" w14:textId="77777777" w:rsidR="005F576A" w:rsidRDefault="005F576A" w:rsidP="005F576A">
      <w:pPr>
        <w:pStyle w:val="ListParagraph"/>
        <w:ind w:left="1080"/>
        <w:jc w:val="both"/>
        <w:rPr>
          <w:rFonts w:ascii="Calibri" w:hAnsi="Calibri" w:cs="Calibri"/>
        </w:rPr>
      </w:pPr>
    </w:p>
    <w:p w14:paraId="4473FBDA" w14:textId="77777777" w:rsidR="00FB3FE7" w:rsidRDefault="00FB3FE7" w:rsidP="005F576A">
      <w:pPr>
        <w:pStyle w:val="ListParagraph"/>
        <w:ind w:left="1080"/>
        <w:jc w:val="both"/>
        <w:rPr>
          <w:rFonts w:ascii="Calibri" w:hAnsi="Calibri" w:cs="Calibri"/>
        </w:rPr>
      </w:pPr>
    </w:p>
    <w:p w14:paraId="5E86E807" w14:textId="77777777" w:rsidR="00FB3FE7" w:rsidRPr="005F576A" w:rsidRDefault="00FB3FE7" w:rsidP="005F576A">
      <w:pPr>
        <w:pStyle w:val="ListParagraph"/>
        <w:ind w:left="1080"/>
        <w:jc w:val="both"/>
        <w:rPr>
          <w:rFonts w:ascii="Calibri" w:hAnsi="Calibri" w:cs="Calibri"/>
        </w:rPr>
      </w:pPr>
    </w:p>
    <w:p w14:paraId="37C30112" w14:textId="77777777" w:rsidR="005F576A" w:rsidRPr="005F576A" w:rsidRDefault="005F576A" w:rsidP="005F576A">
      <w:pPr>
        <w:pStyle w:val="ListParagraph"/>
        <w:numPr>
          <w:ilvl w:val="0"/>
          <w:numId w:val="4"/>
        </w:numPr>
        <w:ind w:left="426"/>
        <w:jc w:val="both"/>
        <w:rPr>
          <w:rFonts w:ascii="Calibri" w:hAnsi="Calibri" w:cs="Calibri"/>
          <w:b/>
          <w:bCs/>
        </w:rPr>
      </w:pPr>
      <w:r w:rsidRPr="005F576A">
        <w:rPr>
          <w:rFonts w:ascii="Calibri" w:hAnsi="Calibri" w:cs="Calibri"/>
          <w:b/>
          <w:bCs/>
        </w:rPr>
        <w:t>Coventry and Warwickshire Diabetes Strategy Group and Prescribing Group</w:t>
      </w:r>
    </w:p>
    <w:p w14:paraId="4F0CD945" w14:textId="77777777" w:rsidR="005F576A" w:rsidRPr="005F576A" w:rsidRDefault="005F576A" w:rsidP="00FB3FE7">
      <w:pPr>
        <w:pStyle w:val="ListParagraph"/>
        <w:ind w:left="0"/>
        <w:jc w:val="both"/>
        <w:rPr>
          <w:rFonts w:ascii="Calibri" w:hAnsi="Calibri" w:cs="Calibri"/>
        </w:rPr>
      </w:pPr>
      <w:r w:rsidRPr="005F576A">
        <w:rPr>
          <w:rFonts w:ascii="Calibri" w:hAnsi="Calibri" w:cs="Calibri"/>
        </w:rPr>
        <w:t>I have become an active member of these two groups including the Diabetes Network, attending meetings regularly and contributing to discussions around improving diabetes care in the region.</w:t>
      </w:r>
    </w:p>
    <w:p w14:paraId="3AF7FBB7" w14:textId="77777777" w:rsidR="005F576A" w:rsidRDefault="005F576A" w:rsidP="005F576A">
      <w:pPr>
        <w:ind w:left="426"/>
        <w:jc w:val="both"/>
        <w:rPr>
          <w:rFonts w:ascii="Calibri" w:hAnsi="Calibri" w:cs="Calibri"/>
          <w:b/>
          <w:bCs/>
        </w:rPr>
      </w:pPr>
    </w:p>
    <w:p w14:paraId="686A865E" w14:textId="77777777" w:rsidR="005F576A" w:rsidRPr="005F576A" w:rsidRDefault="005F576A" w:rsidP="005F576A">
      <w:pPr>
        <w:ind w:left="426"/>
        <w:jc w:val="both"/>
        <w:rPr>
          <w:rFonts w:ascii="Calibri" w:hAnsi="Calibri" w:cs="Calibri"/>
          <w:b/>
          <w:bCs/>
        </w:rPr>
      </w:pPr>
    </w:p>
    <w:p w14:paraId="5680788A" w14:textId="77777777" w:rsidR="005F576A" w:rsidRPr="005F576A" w:rsidRDefault="005F576A" w:rsidP="005F576A">
      <w:pPr>
        <w:jc w:val="both"/>
        <w:rPr>
          <w:rFonts w:ascii="Calibri" w:hAnsi="Calibri" w:cs="Calibri"/>
          <w:b/>
          <w:bCs/>
          <w:u w:val="single"/>
        </w:rPr>
      </w:pPr>
      <w:r w:rsidRPr="005F576A">
        <w:rPr>
          <w:rFonts w:ascii="Calibri" w:hAnsi="Calibri" w:cs="Calibri"/>
          <w:b/>
          <w:bCs/>
          <w:u w:val="single"/>
        </w:rPr>
        <w:t xml:space="preserve">Conclusion </w:t>
      </w:r>
    </w:p>
    <w:p w14:paraId="199D36E7" w14:textId="06612028" w:rsidR="005F576A" w:rsidRPr="005F576A" w:rsidRDefault="005F576A" w:rsidP="005F576A">
      <w:pPr>
        <w:jc w:val="both"/>
        <w:rPr>
          <w:rFonts w:ascii="Calibri" w:hAnsi="Calibri" w:cs="Calibri"/>
          <w:b/>
          <w:bCs/>
        </w:rPr>
      </w:pPr>
    </w:p>
    <w:p w14:paraId="7BBC219F" w14:textId="77777777" w:rsidR="00FB3FE7" w:rsidRDefault="00FB3FE7" w:rsidP="00FB3FE7">
      <w:pPr>
        <w:jc w:val="both"/>
        <w:rPr>
          <w:rFonts w:ascii="Calibri" w:hAnsi="Calibri" w:cs="Calibri"/>
        </w:rPr>
      </w:pPr>
      <w:r>
        <w:rPr>
          <w:rFonts w:ascii="Calibri" w:hAnsi="Calibri" w:cs="Calibri"/>
        </w:rPr>
        <w:t xml:space="preserve">This fellowship year has been one of the best things to happen to my professional career and I totally recommend the programme. It also came at a crucial turning point for me having just changed career from being a full time GP partner to now a fully-fledged Portfolio GP with leadership and diabetes interests. It has provided me with the space to pause, explore my career options in leadership and follow my passion in diabetes. </w:t>
      </w:r>
    </w:p>
    <w:p w14:paraId="7B62D9A8" w14:textId="77777777" w:rsidR="00FB3FE7" w:rsidRDefault="00FB3FE7" w:rsidP="00FB3FE7">
      <w:pPr>
        <w:jc w:val="both"/>
        <w:rPr>
          <w:rFonts w:ascii="Calibri" w:hAnsi="Calibri" w:cs="Calibri"/>
        </w:rPr>
      </w:pPr>
    </w:p>
    <w:p w14:paraId="1A44ED68" w14:textId="77777777" w:rsidR="00FB3FE7" w:rsidRDefault="00FB3FE7" w:rsidP="00FB3FE7">
      <w:pPr>
        <w:jc w:val="both"/>
        <w:rPr>
          <w:rFonts w:ascii="Calibri" w:hAnsi="Calibri" w:cs="Calibri"/>
        </w:rPr>
      </w:pPr>
      <w:r>
        <w:rPr>
          <w:rFonts w:ascii="Calibri" w:hAnsi="Calibri" w:cs="Calibri"/>
        </w:rPr>
        <w:t xml:space="preserve">I have developed so much personally, especially in understanding the kind of leader I would like to be, based on my strengths and what motivates me. The generous CPD offer allowed me to identify programmes that best suits me which has also birthed another development program in the form of Diabetes UK Clinical Champion programme. </w:t>
      </w:r>
    </w:p>
    <w:p w14:paraId="61546D7F" w14:textId="77777777" w:rsidR="00FB3FE7" w:rsidRDefault="00FB3FE7" w:rsidP="00FB3FE7">
      <w:pPr>
        <w:jc w:val="both"/>
        <w:rPr>
          <w:rFonts w:ascii="Calibri" w:hAnsi="Calibri" w:cs="Calibri"/>
        </w:rPr>
      </w:pPr>
    </w:p>
    <w:p w14:paraId="7EF97C3F" w14:textId="77777777" w:rsidR="00FB3FE7" w:rsidRDefault="00FB3FE7" w:rsidP="00FB3FE7">
      <w:pPr>
        <w:jc w:val="both"/>
        <w:rPr>
          <w:rFonts w:ascii="Calibri" w:hAnsi="Calibri" w:cs="Calibri"/>
        </w:rPr>
      </w:pPr>
      <w:r>
        <w:rPr>
          <w:rFonts w:ascii="Calibri" w:hAnsi="Calibri" w:cs="Calibri"/>
        </w:rPr>
        <w:t xml:space="preserve">I also believe my involvement in some of the ICB projects/priorities over the last 12 months, especially in diabetes care have been impactful to the system and has spurred me on to becoming a more committed catalyst for positive transformation of diabetes care in Coventry and Warwickshire. </w:t>
      </w:r>
    </w:p>
    <w:p w14:paraId="53EBB55C" w14:textId="77777777" w:rsidR="005F576A" w:rsidRPr="00B07C9A" w:rsidRDefault="005F576A" w:rsidP="00773566">
      <w:pPr>
        <w:jc w:val="both"/>
        <w:rPr>
          <w:rFonts w:ascii="Calibri" w:hAnsi="Calibri" w:cs="Calibri"/>
          <w:u w:val="single"/>
        </w:rPr>
      </w:pPr>
    </w:p>
    <w:sectPr w:rsidR="005F576A" w:rsidRPr="00B07C9A" w:rsidSect="00773566">
      <w:footerReference w:type="default" r:id="rId10"/>
      <w:pgSz w:w="11900" w:h="16840"/>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35CEF2" w14:textId="77777777" w:rsidR="00773566" w:rsidRDefault="00773566" w:rsidP="00773566">
      <w:r>
        <w:separator/>
      </w:r>
    </w:p>
  </w:endnote>
  <w:endnote w:type="continuationSeparator" w:id="0">
    <w:p w14:paraId="56E040E9" w14:textId="77777777" w:rsidR="00773566" w:rsidRDefault="00773566" w:rsidP="00773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skerville">
    <w:altName w:val="Baskerville Old Face"/>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38C41" w14:textId="0B21FEB4" w:rsidR="00773566" w:rsidRPr="00773566" w:rsidRDefault="00773566" w:rsidP="00773566">
    <w:pPr>
      <w:pStyle w:val="Footer"/>
      <w:jc w:val="center"/>
      <w:rPr>
        <w:rFonts w:ascii="Calibri" w:hAnsi="Calibri" w:cs="Calibri"/>
        <w:sz w:val="22"/>
        <w:szCs w:val="22"/>
      </w:rPr>
    </w:pPr>
    <w:r w:rsidRPr="00773566">
      <w:rPr>
        <w:rFonts w:ascii="Calibri" w:hAnsi="Calibri" w:cs="Calibri"/>
        <w:sz w:val="22"/>
        <w:szCs w:val="22"/>
      </w:rPr>
      <w:t xml:space="preserve">Dr </w:t>
    </w:r>
    <w:r w:rsidR="005F576A">
      <w:rPr>
        <w:rFonts w:ascii="Calibri" w:hAnsi="Calibri" w:cs="Calibri"/>
        <w:sz w:val="22"/>
        <w:szCs w:val="22"/>
      </w:rPr>
      <w:t>Raymond Ladele</w:t>
    </w:r>
    <w:r w:rsidRPr="00773566">
      <w:rPr>
        <w:rFonts w:ascii="Calibri" w:hAnsi="Calibri" w:cs="Calibri"/>
        <w:sz w:val="22"/>
        <w:szCs w:val="22"/>
      </w:rPr>
      <w:t xml:space="preserve"> </w:t>
    </w:r>
    <w:hyperlink r:id="rId1" w:history="1">
      <w:r w:rsidRPr="00773566">
        <w:rPr>
          <w:rStyle w:val="Hyperlink"/>
          <w:rFonts w:ascii="Calibri" w:hAnsi="Calibri" w:cs="Calibri"/>
          <w:sz w:val="22"/>
          <w:szCs w:val="22"/>
        </w:rPr>
        <w:t>Aspiring Leaders Fellowships - Coventry &amp; Warwickshire</w:t>
      </w:r>
    </w:hyperlink>
    <w:r w:rsidRPr="00773566">
      <w:rPr>
        <w:rFonts w:ascii="Calibri" w:hAnsi="Calibri" w:cs="Calibri"/>
        <w:sz w:val="22"/>
        <w:szCs w:val="22"/>
      </w:rPr>
      <w:t xml:space="preserve"> 2023-24</w:t>
    </w:r>
  </w:p>
  <w:p w14:paraId="54CA1FC4" w14:textId="77777777" w:rsidR="00773566" w:rsidRDefault="007735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F6E16D" w14:textId="77777777" w:rsidR="00773566" w:rsidRDefault="00773566" w:rsidP="00773566">
      <w:r>
        <w:separator/>
      </w:r>
    </w:p>
  </w:footnote>
  <w:footnote w:type="continuationSeparator" w:id="0">
    <w:p w14:paraId="7A2908C1" w14:textId="77777777" w:rsidR="00773566" w:rsidRDefault="00773566" w:rsidP="007735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558C1"/>
    <w:multiLevelType w:val="hybridMultilevel"/>
    <w:tmpl w:val="D124025A"/>
    <w:lvl w:ilvl="0" w:tplc="85D020C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A81A4D"/>
    <w:multiLevelType w:val="hybridMultilevel"/>
    <w:tmpl w:val="D62AC4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FF7076"/>
    <w:multiLevelType w:val="hybridMultilevel"/>
    <w:tmpl w:val="1980851A"/>
    <w:lvl w:ilvl="0" w:tplc="699269C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EEA1873"/>
    <w:multiLevelType w:val="hybridMultilevel"/>
    <w:tmpl w:val="5E4AC5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8010154">
    <w:abstractNumId w:val="3"/>
  </w:num>
  <w:num w:numId="2" w16cid:durableId="1246496894">
    <w:abstractNumId w:val="1"/>
  </w:num>
  <w:num w:numId="3" w16cid:durableId="38364483">
    <w:abstractNumId w:val="0"/>
  </w:num>
  <w:num w:numId="4" w16cid:durableId="2092658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1B9"/>
    <w:rsid w:val="000011EB"/>
    <w:rsid w:val="000114FA"/>
    <w:rsid w:val="0002657C"/>
    <w:rsid w:val="0002673E"/>
    <w:rsid w:val="0003179F"/>
    <w:rsid w:val="00033938"/>
    <w:rsid w:val="000368C9"/>
    <w:rsid w:val="00041C96"/>
    <w:rsid w:val="000449D2"/>
    <w:rsid w:val="000456F2"/>
    <w:rsid w:val="00047807"/>
    <w:rsid w:val="00047C18"/>
    <w:rsid w:val="00061686"/>
    <w:rsid w:val="00064C70"/>
    <w:rsid w:val="000650B8"/>
    <w:rsid w:val="00065176"/>
    <w:rsid w:val="00065431"/>
    <w:rsid w:val="00072940"/>
    <w:rsid w:val="00073E91"/>
    <w:rsid w:val="00074E19"/>
    <w:rsid w:val="00095299"/>
    <w:rsid w:val="0009766B"/>
    <w:rsid w:val="000A0DA7"/>
    <w:rsid w:val="000A35CC"/>
    <w:rsid w:val="000A3654"/>
    <w:rsid w:val="000E6C5A"/>
    <w:rsid w:val="00102C59"/>
    <w:rsid w:val="0010611A"/>
    <w:rsid w:val="00114402"/>
    <w:rsid w:val="00122578"/>
    <w:rsid w:val="0013342C"/>
    <w:rsid w:val="00147317"/>
    <w:rsid w:val="0014742B"/>
    <w:rsid w:val="00153487"/>
    <w:rsid w:val="00154C5C"/>
    <w:rsid w:val="0015612A"/>
    <w:rsid w:val="00161C1A"/>
    <w:rsid w:val="001851E2"/>
    <w:rsid w:val="001958D1"/>
    <w:rsid w:val="001A1026"/>
    <w:rsid w:val="001A50E6"/>
    <w:rsid w:val="001A624B"/>
    <w:rsid w:val="001B4488"/>
    <w:rsid w:val="001C033D"/>
    <w:rsid w:val="001C5A67"/>
    <w:rsid w:val="001E1A43"/>
    <w:rsid w:val="001E375A"/>
    <w:rsid w:val="001F2F6A"/>
    <w:rsid w:val="001F31AD"/>
    <w:rsid w:val="00205AA2"/>
    <w:rsid w:val="00221637"/>
    <w:rsid w:val="0022212B"/>
    <w:rsid w:val="00237E5A"/>
    <w:rsid w:val="00242242"/>
    <w:rsid w:val="00243D6C"/>
    <w:rsid w:val="00246827"/>
    <w:rsid w:val="002648FA"/>
    <w:rsid w:val="002659C4"/>
    <w:rsid w:val="00284506"/>
    <w:rsid w:val="002A23BA"/>
    <w:rsid w:val="002A495A"/>
    <w:rsid w:val="002A5EAD"/>
    <w:rsid w:val="002B5661"/>
    <w:rsid w:val="002B70F9"/>
    <w:rsid w:val="002D71E8"/>
    <w:rsid w:val="002D72F2"/>
    <w:rsid w:val="002F3571"/>
    <w:rsid w:val="00302D6A"/>
    <w:rsid w:val="003033BE"/>
    <w:rsid w:val="003157F4"/>
    <w:rsid w:val="003203ED"/>
    <w:rsid w:val="00325401"/>
    <w:rsid w:val="003279A2"/>
    <w:rsid w:val="00340F69"/>
    <w:rsid w:val="003410E9"/>
    <w:rsid w:val="00346BFB"/>
    <w:rsid w:val="00352782"/>
    <w:rsid w:val="00352BDA"/>
    <w:rsid w:val="003564AA"/>
    <w:rsid w:val="0036116A"/>
    <w:rsid w:val="00364E66"/>
    <w:rsid w:val="0037061A"/>
    <w:rsid w:val="0038017F"/>
    <w:rsid w:val="00382C44"/>
    <w:rsid w:val="0038324F"/>
    <w:rsid w:val="003A7DD0"/>
    <w:rsid w:val="003C466D"/>
    <w:rsid w:val="003C68E7"/>
    <w:rsid w:val="003D1659"/>
    <w:rsid w:val="003D5B5A"/>
    <w:rsid w:val="003E493B"/>
    <w:rsid w:val="003E6067"/>
    <w:rsid w:val="003F3034"/>
    <w:rsid w:val="003F6F94"/>
    <w:rsid w:val="00417E56"/>
    <w:rsid w:val="0043134E"/>
    <w:rsid w:val="00435C1A"/>
    <w:rsid w:val="0044733B"/>
    <w:rsid w:val="00451F4B"/>
    <w:rsid w:val="004624B7"/>
    <w:rsid w:val="00466CC0"/>
    <w:rsid w:val="00474D04"/>
    <w:rsid w:val="0047590D"/>
    <w:rsid w:val="0047689F"/>
    <w:rsid w:val="004A5826"/>
    <w:rsid w:val="004A5C99"/>
    <w:rsid w:val="004C55A1"/>
    <w:rsid w:val="004D271A"/>
    <w:rsid w:val="004D30C5"/>
    <w:rsid w:val="004D46CE"/>
    <w:rsid w:val="004E444A"/>
    <w:rsid w:val="00503B58"/>
    <w:rsid w:val="005074FA"/>
    <w:rsid w:val="00507528"/>
    <w:rsid w:val="005312C6"/>
    <w:rsid w:val="005467A3"/>
    <w:rsid w:val="005567D4"/>
    <w:rsid w:val="0056780D"/>
    <w:rsid w:val="0058490F"/>
    <w:rsid w:val="005B1019"/>
    <w:rsid w:val="005B146F"/>
    <w:rsid w:val="005B3E36"/>
    <w:rsid w:val="005B6313"/>
    <w:rsid w:val="005C0939"/>
    <w:rsid w:val="005C4546"/>
    <w:rsid w:val="005C6F30"/>
    <w:rsid w:val="005C736B"/>
    <w:rsid w:val="005D6F36"/>
    <w:rsid w:val="005E3F0D"/>
    <w:rsid w:val="005E7D86"/>
    <w:rsid w:val="005F14FC"/>
    <w:rsid w:val="005F576A"/>
    <w:rsid w:val="00607E54"/>
    <w:rsid w:val="00615088"/>
    <w:rsid w:val="006160C9"/>
    <w:rsid w:val="006328CA"/>
    <w:rsid w:val="00642949"/>
    <w:rsid w:val="006443D1"/>
    <w:rsid w:val="00646A4B"/>
    <w:rsid w:val="00654B75"/>
    <w:rsid w:val="00657BDB"/>
    <w:rsid w:val="006738A5"/>
    <w:rsid w:val="006771D0"/>
    <w:rsid w:val="006812F7"/>
    <w:rsid w:val="006839E7"/>
    <w:rsid w:val="00692D36"/>
    <w:rsid w:val="006D6295"/>
    <w:rsid w:val="006E3A87"/>
    <w:rsid w:val="006F1E8D"/>
    <w:rsid w:val="006F59B9"/>
    <w:rsid w:val="007069B0"/>
    <w:rsid w:val="00711C00"/>
    <w:rsid w:val="00722B8D"/>
    <w:rsid w:val="00723701"/>
    <w:rsid w:val="0073115D"/>
    <w:rsid w:val="0073361A"/>
    <w:rsid w:val="007365A3"/>
    <w:rsid w:val="007475B2"/>
    <w:rsid w:val="00751D76"/>
    <w:rsid w:val="00755695"/>
    <w:rsid w:val="007575A6"/>
    <w:rsid w:val="00757C1D"/>
    <w:rsid w:val="00766F9F"/>
    <w:rsid w:val="00771D44"/>
    <w:rsid w:val="00773566"/>
    <w:rsid w:val="0077696E"/>
    <w:rsid w:val="00790EFE"/>
    <w:rsid w:val="007911AD"/>
    <w:rsid w:val="00792453"/>
    <w:rsid w:val="0079256A"/>
    <w:rsid w:val="00796AE5"/>
    <w:rsid w:val="00797131"/>
    <w:rsid w:val="007A0DB0"/>
    <w:rsid w:val="007A5937"/>
    <w:rsid w:val="007A7D22"/>
    <w:rsid w:val="007B21B9"/>
    <w:rsid w:val="007C2770"/>
    <w:rsid w:val="007C4605"/>
    <w:rsid w:val="007F1982"/>
    <w:rsid w:val="00800386"/>
    <w:rsid w:val="0080612B"/>
    <w:rsid w:val="0080797E"/>
    <w:rsid w:val="00813805"/>
    <w:rsid w:val="008201EE"/>
    <w:rsid w:val="00822CF3"/>
    <w:rsid w:val="00823BBA"/>
    <w:rsid w:val="00826308"/>
    <w:rsid w:val="00826EEA"/>
    <w:rsid w:val="00854225"/>
    <w:rsid w:val="008556A1"/>
    <w:rsid w:val="00856BCB"/>
    <w:rsid w:val="00867B28"/>
    <w:rsid w:val="00870677"/>
    <w:rsid w:val="0087559F"/>
    <w:rsid w:val="008902BE"/>
    <w:rsid w:val="00891C8A"/>
    <w:rsid w:val="008A02EB"/>
    <w:rsid w:val="008A2C94"/>
    <w:rsid w:val="008A6FDF"/>
    <w:rsid w:val="008B08B6"/>
    <w:rsid w:val="008C267F"/>
    <w:rsid w:val="008D3F32"/>
    <w:rsid w:val="008D5615"/>
    <w:rsid w:val="008E28A1"/>
    <w:rsid w:val="008E441D"/>
    <w:rsid w:val="008E4FCD"/>
    <w:rsid w:val="008E7D8D"/>
    <w:rsid w:val="008F17E6"/>
    <w:rsid w:val="00903F13"/>
    <w:rsid w:val="00912C3B"/>
    <w:rsid w:val="009200C3"/>
    <w:rsid w:val="00922AF5"/>
    <w:rsid w:val="00925738"/>
    <w:rsid w:val="00925A7E"/>
    <w:rsid w:val="00932BE9"/>
    <w:rsid w:val="00934B14"/>
    <w:rsid w:val="00940D49"/>
    <w:rsid w:val="00940DA0"/>
    <w:rsid w:val="0094580C"/>
    <w:rsid w:val="00956790"/>
    <w:rsid w:val="0095724B"/>
    <w:rsid w:val="0096726C"/>
    <w:rsid w:val="00981B0A"/>
    <w:rsid w:val="00981F95"/>
    <w:rsid w:val="00983D00"/>
    <w:rsid w:val="00983EDA"/>
    <w:rsid w:val="00990AD3"/>
    <w:rsid w:val="00994109"/>
    <w:rsid w:val="0099506D"/>
    <w:rsid w:val="009A6B0A"/>
    <w:rsid w:val="009C06F8"/>
    <w:rsid w:val="009C25B7"/>
    <w:rsid w:val="009F22BE"/>
    <w:rsid w:val="009F701E"/>
    <w:rsid w:val="00A11C10"/>
    <w:rsid w:val="00A12372"/>
    <w:rsid w:val="00A248FA"/>
    <w:rsid w:val="00A33EFA"/>
    <w:rsid w:val="00A35212"/>
    <w:rsid w:val="00A41962"/>
    <w:rsid w:val="00A45168"/>
    <w:rsid w:val="00A46FAB"/>
    <w:rsid w:val="00A56D76"/>
    <w:rsid w:val="00A63B67"/>
    <w:rsid w:val="00A71EF3"/>
    <w:rsid w:val="00A74484"/>
    <w:rsid w:val="00A76758"/>
    <w:rsid w:val="00A80BB3"/>
    <w:rsid w:val="00A87145"/>
    <w:rsid w:val="00A96EA9"/>
    <w:rsid w:val="00AA0BC4"/>
    <w:rsid w:val="00AA6347"/>
    <w:rsid w:val="00AD5FB6"/>
    <w:rsid w:val="00AD677B"/>
    <w:rsid w:val="00AE03E3"/>
    <w:rsid w:val="00AE5192"/>
    <w:rsid w:val="00AF02E9"/>
    <w:rsid w:val="00AF421B"/>
    <w:rsid w:val="00AF7534"/>
    <w:rsid w:val="00AF767B"/>
    <w:rsid w:val="00AF7A49"/>
    <w:rsid w:val="00B0317A"/>
    <w:rsid w:val="00B07C9A"/>
    <w:rsid w:val="00B245B3"/>
    <w:rsid w:val="00B302CF"/>
    <w:rsid w:val="00B35E19"/>
    <w:rsid w:val="00B4066D"/>
    <w:rsid w:val="00B40E01"/>
    <w:rsid w:val="00B43696"/>
    <w:rsid w:val="00B452FE"/>
    <w:rsid w:val="00B50762"/>
    <w:rsid w:val="00B55BFD"/>
    <w:rsid w:val="00B739F7"/>
    <w:rsid w:val="00B757D7"/>
    <w:rsid w:val="00B77F70"/>
    <w:rsid w:val="00B911BB"/>
    <w:rsid w:val="00BA4663"/>
    <w:rsid w:val="00BA512C"/>
    <w:rsid w:val="00BB2776"/>
    <w:rsid w:val="00BB355A"/>
    <w:rsid w:val="00BC0798"/>
    <w:rsid w:val="00BC6A24"/>
    <w:rsid w:val="00BD04C6"/>
    <w:rsid w:val="00BD2331"/>
    <w:rsid w:val="00C02D20"/>
    <w:rsid w:val="00C05DBF"/>
    <w:rsid w:val="00C20815"/>
    <w:rsid w:val="00C24288"/>
    <w:rsid w:val="00C41703"/>
    <w:rsid w:val="00C4665C"/>
    <w:rsid w:val="00C46ECA"/>
    <w:rsid w:val="00C57EB1"/>
    <w:rsid w:val="00C629EE"/>
    <w:rsid w:val="00C6557B"/>
    <w:rsid w:val="00C71DA9"/>
    <w:rsid w:val="00C74D3A"/>
    <w:rsid w:val="00C805E1"/>
    <w:rsid w:val="00C808E4"/>
    <w:rsid w:val="00C862F4"/>
    <w:rsid w:val="00CA254F"/>
    <w:rsid w:val="00CA684D"/>
    <w:rsid w:val="00CB17AF"/>
    <w:rsid w:val="00CB1E2D"/>
    <w:rsid w:val="00CB2355"/>
    <w:rsid w:val="00CB653E"/>
    <w:rsid w:val="00CB6FAB"/>
    <w:rsid w:val="00CC7FBA"/>
    <w:rsid w:val="00CD0ACB"/>
    <w:rsid w:val="00CD2510"/>
    <w:rsid w:val="00CD4F7B"/>
    <w:rsid w:val="00CD514B"/>
    <w:rsid w:val="00CD6FD2"/>
    <w:rsid w:val="00CE4A69"/>
    <w:rsid w:val="00CE5C78"/>
    <w:rsid w:val="00CE7332"/>
    <w:rsid w:val="00CF0E9D"/>
    <w:rsid w:val="00CF438D"/>
    <w:rsid w:val="00CF52A4"/>
    <w:rsid w:val="00D05794"/>
    <w:rsid w:val="00D14714"/>
    <w:rsid w:val="00D151DA"/>
    <w:rsid w:val="00D151F3"/>
    <w:rsid w:val="00D248D7"/>
    <w:rsid w:val="00D410D3"/>
    <w:rsid w:val="00D52631"/>
    <w:rsid w:val="00D602B5"/>
    <w:rsid w:val="00D60F5F"/>
    <w:rsid w:val="00D61B53"/>
    <w:rsid w:val="00D61BC5"/>
    <w:rsid w:val="00D818D3"/>
    <w:rsid w:val="00D85361"/>
    <w:rsid w:val="00D85A85"/>
    <w:rsid w:val="00D92D21"/>
    <w:rsid w:val="00D960A7"/>
    <w:rsid w:val="00DA75B1"/>
    <w:rsid w:val="00DB12EE"/>
    <w:rsid w:val="00DB3313"/>
    <w:rsid w:val="00DB4898"/>
    <w:rsid w:val="00DC5608"/>
    <w:rsid w:val="00DC70E6"/>
    <w:rsid w:val="00DD0D86"/>
    <w:rsid w:val="00DF03EC"/>
    <w:rsid w:val="00E0423D"/>
    <w:rsid w:val="00E12B14"/>
    <w:rsid w:val="00E13A54"/>
    <w:rsid w:val="00E14527"/>
    <w:rsid w:val="00E33AEA"/>
    <w:rsid w:val="00E351CD"/>
    <w:rsid w:val="00E40335"/>
    <w:rsid w:val="00E52FE8"/>
    <w:rsid w:val="00E53E45"/>
    <w:rsid w:val="00E54B89"/>
    <w:rsid w:val="00E55BF9"/>
    <w:rsid w:val="00E7074F"/>
    <w:rsid w:val="00E72EA0"/>
    <w:rsid w:val="00E94CC7"/>
    <w:rsid w:val="00EA08C6"/>
    <w:rsid w:val="00EB1703"/>
    <w:rsid w:val="00EB35CF"/>
    <w:rsid w:val="00EC62A2"/>
    <w:rsid w:val="00ED02BA"/>
    <w:rsid w:val="00ED5DF3"/>
    <w:rsid w:val="00ED7C96"/>
    <w:rsid w:val="00EE085C"/>
    <w:rsid w:val="00EE3F48"/>
    <w:rsid w:val="00EF3C6F"/>
    <w:rsid w:val="00F00F1A"/>
    <w:rsid w:val="00F03003"/>
    <w:rsid w:val="00F07734"/>
    <w:rsid w:val="00F10392"/>
    <w:rsid w:val="00F5116F"/>
    <w:rsid w:val="00F56AAF"/>
    <w:rsid w:val="00F5760B"/>
    <w:rsid w:val="00F600A7"/>
    <w:rsid w:val="00F71633"/>
    <w:rsid w:val="00F71CE0"/>
    <w:rsid w:val="00F77954"/>
    <w:rsid w:val="00F91A0D"/>
    <w:rsid w:val="00FA0DBC"/>
    <w:rsid w:val="00FA208E"/>
    <w:rsid w:val="00FA3F72"/>
    <w:rsid w:val="00FA748D"/>
    <w:rsid w:val="00FB0895"/>
    <w:rsid w:val="00FB3FE7"/>
    <w:rsid w:val="00FB641B"/>
    <w:rsid w:val="00FC09FF"/>
    <w:rsid w:val="00FC3553"/>
    <w:rsid w:val="00FC45CF"/>
    <w:rsid w:val="00FC6ADB"/>
    <w:rsid w:val="00FD2F6C"/>
    <w:rsid w:val="00FD694F"/>
    <w:rsid w:val="00FE2805"/>
    <w:rsid w:val="00FF3503"/>
    <w:rsid w:val="00FF412A"/>
    <w:rsid w:val="11CF69DB"/>
    <w:rsid w:val="2512E153"/>
    <w:rsid w:val="34E09AF1"/>
    <w:rsid w:val="3818A81E"/>
    <w:rsid w:val="46741E8B"/>
    <w:rsid w:val="5BC6B4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354A8"/>
  <w14:defaultImageDpi w14:val="32767"/>
  <w15:chartTrackingRefBased/>
  <w15:docId w15:val="{373A999E-58CE-084D-9652-DE497E02E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21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21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21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21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21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21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21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21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21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1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21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21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21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21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21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21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21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21B9"/>
    <w:rPr>
      <w:rFonts w:eastAsiaTheme="majorEastAsia" w:cstheme="majorBidi"/>
      <w:color w:val="272727" w:themeColor="text1" w:themeTint="D8"/>
    </w:rPr>
  </w:style>
  <w:style w:type="paragraph" w:styleId="Title">
    <w:name w:val="Title"/>
    <w:basedOn w:val="Normal"/>
    <w:next w:val="Normal"/>
    <w:link w:val="TitleChar"/>
    <w:uiPriority w:val="10"/>
    <w:qFormat/>
    <w:rsid w:val="007B21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21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21B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21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21B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B21B9"/>
    <w:rPr>
      <w:i/>
      <w:iCs/>
      <w:color w:val="404040" w:themeColor="text1" w:themeTint="BF"/>
    </w:rPr>
  </w:style>
  <w:style w:type="paragraph" w:styleId="ListParagraph">
    <w:name w:val="List Paragraph"/>
    <w:basedOn w:val="Normal"/>
    <w:uiPriority w:val="34"/>
    <w:qFormat/>
    <w:rsid w:val="007B21B9"/>
    <w:pPr>
      <w:ind w:left="720"/>
      <w:contextualSpacing/>
    </w:pPr>
  </w:style>
  <w:style w:type="character" w:styleId="IntenseEmphasis">
    <w:name w:val="Intense Emphasis"/>
    <w:basedOn w:val="DefaultParagraphFont"/>
    <w:uiPriority w:val="21"/>
    <w:qFormat/>
    <w:rsid w:val="007B21B9"/>
    <w:rPr>
      <w:i/>
      <w:iCs/>
      <w:color w:val="0F4761" w:themeColor="accent1" w:themeShade="BF"/>
    </w:rPr>
  </w:style>
  <w:style w:type="paragraph" w:styleId="IntenseQuote">
    <w:name w:val="Intense Quote"/>
    <w:basedOn w:val="Normal"/>
    <w:next w:val="Normal"/>
    <w:link w:val="IntenseQuoteChar"/>
    <w:uiPriority w:val="30"/>
    <w:qFormat/>
    <w:rsid w:val="007B21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21B9"/>
    <w:rPr>
      <w:i/>
      <w:iCs/>
      <w:color w:val="0F4761" w:themeColor="accent1" w:themeShade="BF"/>
    </w:rPr>
  </w:style>
  <w:style w:type="character" w:styleId="IntenseReference">
    <w:name w:val="Intense Reference"/>
    <w:basedOn w:val="DefaultParagraphFont"/>
    <w:uiPriority w:val="32"/>
    <w:qFormat/>
    <w:rsid w:val="007B21B9"/>
    <w:rPr>
      <w:b/>
      <w:bCs/>
      <w:smallCaps/>
      <w:color w:val="0F4761" w:themeColor="accent1" w:themeShade="BF"/>
      <w:spacing w:val="5"/>
    </w:rPr>
  </w:style>
  <w:style w:type="paragraph" w:styleId="NormalWeb">
    <w:name w:val="Normal (Web)"/>
    <w:basedOn w:val="Normal"/>
    <w:uiPriority w:val="99"/>
    <w:semiHidden/>
    <w:unhideWhenUsed/>
    <w:rsid w:val="00F71CE0"/>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F71CE0"/>
  </w:style>
  <w:style w:type="character" w:customStyle="1" w:styleId="textrun">
    <w:name w:val="textrun"/>
    <w:basedOn w:val="DefaultParagraphFont"/>
    <w:rsid w:val="00F71CE0"/>
  </w:style>
  <w:style w:type="character" w:customStyle="1" w:styleId="normaltextrun">
    <w:name w:val="normaltextrun"/>
    <w:basedOn w:val="DefaultParagraphFont"/>
    <w:rsid w:val="00F71CE0"/>
  </w:style>
  <w:style w:type="character" w:customStyle="1" w:styleId="eop">
    <w:name w:val="eop"/>
    <w:basedOn w:val="DefaultParagraphFont"/>
    <w:rsid w:val="00F71CE0"/>
  </w:style>
  <w:style w:type="character" w:styleId="Hyperlink">
    <w:name w:val="Hyperlink"/>
    <w:basedOn w:val="DefaultParagraphFont"/>
    <w:uiPriority w:val="99"/>
    <w:unhideWhenUsed/>
    <w:rsid w:val="00B0317A"/>
    <w:rPr>
      <w:color w:val="467886" w:themeColor="hyperlink"/>
      <w:u w:val="single"/>
    </w:rPr>
  </w:style>
  <w:style w:type="character" w:styleId="UnresolvedMention">
    <w:name w:val="Unresolved Mention"/>
    <w:basedOn w:val="DefaultParagraphFont"/>
    <w:uiPriority w:val="99"/>
    <w:rsid w:val="00B0317A"/>
    <w:rPr>
      <w:color w:val="605E5C"/>
      <w:shd w:val="clear" w:color="auto" w:fill="E1DFDD"/>
    </w:rPr>
  </w:style>
  <w:style w:type="character" w:styleId="FollowedHyperlink">
    <w:name w:val="FollowedHyperlink"/>
    <w:basedOn w:val="DefaultParagraphFont"/>
    <w:uiPriority w:val="99"/>
    <w:semiHidden/>
    <w:unhideWhenUsed/>
    <w:rsid w:val="00B911BB"/>
    <w:rPr>
      <w:color w:val="96607D" w:themeColor="followedHyperlink"/>
      <w:u w:val="single"/>
    </w:rPr>
  </w:style>
  <w:style w:type="paragraph" w:styleId="Header">
    <w:name w:val="header"/>
    <w:basedOn w:val="Normal"/>
    <w:link w:val="HeaderChar"/>
    <w:uiPriority w:val="99"/>
    <w:unhideWhenUsed/>
    <w:rsid w:val="00773566"/>
    <w:pPr>
      <w:tabs>
        <w:tab w:val="center" w:pos="4513"/>
        <w:tab w:val="right" w:pos="9026"/>
      </w:tabs>
    </w:pPr>
  </w:style>
  <w:style w:type="character" w:customStyle="1" w:styleId="HeaderChar">
    <w:name w:val="Header Char"/>
    <w:basedOn w:val="DefaultParagraphFont"/>
    <w:link w:val="Header"/>
    <w:uiPriority w:val="99"/>
    <w:rsid w:val="00773566"/>
  </w:style>
  <w:style w:type="paragraph" w:styleId="Footer">
    <w:name w:val="footer"/>
    <w:basedOn w:val="Normal"/>
    <w:link w:val="FooterChar"/>
    <w:uiPriority w:val="99"/>
    <w:unhideWhenUsed/>
    <w:rsid w:val="00773566"/>
    <w:pPr>
      <w:tabs>
        <w:tab w:val="center" w:pos="4513"/>
        <w:tab w:val="right" w:pos="9026"/>
      </w:tabs>
    </w:pPr>
  </w:style>
  <w:style w:type="character" w:customStyle="1" w:styleId="FooterChar">
    <w:name w:val="Footer Char"/>
    <w:basedOn w:val="DefaultParagraphFont"/>
    <w:link w:val="Footer"/>
    <w:uiPriority w:val="99"/>
    <w:rsid w:val="00773566"/>
  </w:style>
  <w:style w:type="paragraph" w:customStyle="1" w:styleId="Body">
    <w:name w:val="Body"/>
    <w:rsid w:val="00B07C9A"/>
    <w:pPr>
      <w:pBdr>
        <w:top w:val="nil"/>
        <w:left w:val="nil"/>
        <w:bottom w:val="nil"/>
        <w:right w:val="nil"/>
        <w:between w:val="nil"/>
        <w:bar w:val="nil"/>
      </w:pBdr>
      <w:spacing w:line="360" w:lineRule="auto"/>
      <w:ind w:firstLine="540"/>
    </w:pPr>
    <w:rPr>
      <w:rFonts w:ascii="Baskerville" w:eastAsia="Arial Unicode MS" w:hAnsi="Baskerville" w:cs="Arial Unicode MS"/>
      <w:color w:val="000000"/>
      <w:kern w:val="0"/>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752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s://www.cwtraininghub.co.uk/aspiring-leaders-fellow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FCE5432AFBD245ABB306A5933D0824" ma:contentTypeVersion="6" ma:contentTypeDescription="Create a new document." ma:contentTypeScope="" ma:versionID="a7509afb356fa41555984d4597a567a3">
  <xsd:schema xmlns:xsd="http://www.w3.org/2001/XMLSchema" xmlns:xs="http://www.w3.org/2001/XMLSchema" xmlns:p="http://schemas.microsoft.com/office/2006/metadata/properties" xmlns:ns2="6ea85eb7-0976-4132-a2fe-b1cb0fa2ed23" targetNamespace="http://schemas.microsoft.com/office/2006/metadata/properties" ma:root="true" ma:fieldsID="3b39abd305c0819fc95982fa842e7e83" ns2:_="">
    <xsd:import namespace="6ea85eb7-0976-4132-a2fe-b1cb0fa2ed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85eb7-0976-4132-a2fe-b1cb0fa2e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B00B73-3888-45DE-BB38-12606F480E76}">
  <ds:schemaRefs>
    <ds:schemaRef ds:uri="http://schemas.microsoft.com/sharepoint/v3/contenttype/forms"/>
  </ds:schemaRefs>
</ds:datastoreItem>
</file>

<file path=customXml/itemProps2.xml><?xml version="1.0" encoding="utf-8"?>
<ds:datastoreItem xmlns:ds="http://schemas.openxmlformats.org/officeDocument/2006/customXml" ds:itemID="{7EBB3077-64AC-4F02-87C1-D60070E85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a85eb7-0976-4132-a2fe-b1cb0fa2e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B7F021-5FB8-4086-9B2F-DA9F07A87C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1442</Words>
  <Characters>8224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 Salman</dc:creator>
  <cp:keywords/>
  <dc:description/>
  <cp:lastModifiedBy>Joanna Halpin</cp:lastModifiedBy>
  <cp:revision>2</cp:revision>
  <dcterms:created xsi:type="dcterms:W3CDTF">2024-10-01T14:40:00Z</dcterms:created>
  <dcterms:modified xsi:type="dcterms:W3CDTF">2024-10-01T14:40:00Z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0x01010092FCE5432AFBD245ABB306A5933D0824</vt:lpwstr>
  </property>
</Properties>
</file>